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7E816" w14:textId="77777777" w:rsidR="001E7B7A" w:rsidRPr="00F977B7" w:rsidRDefault="00E603CD" w:rsidP="00F977B7">
      <w:pPr>
        <w:ind w:firstLine="708"/>
        <w:jc w:val="both"/>
      </w:pPr>
      <w:r>
        <w:rPr>
          <w:noProof/>
          <w:lang w:eastAsia="es-CL"/>
        </w:rPr>
        <mc:AlternateContent>
          <mc:Choice Requires="wps">
            <w:drawing>
              <wp:anchor distT="0" distB="0" distL="114300" distR="114300" simplePos="0" relativeHeight="251659264" behindDoc="0" locked="0" layoutInCell="1" allowOverlap="1" wp14:anchorId="4785FA6C" wp14:editId="79E4CB69">
                <wp:simplePos x="0" y="0"/>
                <wp:positionH relativeFrom="column">
                  <wp:posOffset>-62230</wp:posOffset>
                </wp:positionH>
                <wp:positionV relativeFrom="paragraph">
                  <wp:posOffset>196215</wp:posOffset>
                </wp:positionV>
                <wp:extent cx="5908675" cy="10412095"/>
                <wp:effectExtent l="0" t="0" r="15875" b="27305"/>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8675" cy="10412095"/>
                        </a:xfrm>
                        <a:prstGeom prst="rect">
                          <a:avLst/>
                        </a:prstGeom>
                        <a:solidFill>
                          <a:schemeClr val="lt1"/>
                        </a:solidFill>
                        <a:ln w="6350">
                          <a:solidFill>
                            <a:prstClr val="black"/>
                          </a:solidFill>
                          <a:prstDash val="lgDash"/>
                        </a:ln>
                        <a:effectLst/>
                      </wps:spPr>
                      <wps:style>
                        <a:lnRef idx="0">
                          <a:schemeClr val="accent1"/>
                        </a:lnRef>
                        <a:fillRef idx="0">
                          <a:schemeClr val="accent1"/>
                        </a:fillRef>
                        <a:effectRef idx="0">
                          <a:schemeClr val="accent1"/>
                        </a:effectRef>
                        <a:fontRef idx="minor">
                          <a:schemeClr val="dk1"/>
                        </a:fontRef>
                      </wps:style>
                      <wps:txbx>
                        <w:txbxContent>
                          <w:p w14:paraId="2B2E9767" w14:textId="475123E8" w:rsidR="001E7B7A" w:rsidRPr="00E07254" w:rsidRDefault="001E7B7A" w:rsidP="00921EAA">
                            <w:pPr>
                              <w:jc w:val="both"/>
                              <w:rPr>
                                <w:b/>
                              </w:rPr>
                            </w:pPr>
                            <w:r w:rsidRPr="00E07254">
                              <w:rPr>
                                <w:b/>
                              </w:rPr>
                              <w:t>Estimad</w:t>
                            </w:r>
                            <w:r w:rsidR="00EC2E8F">
                              <w:rPr>
                                <w:b/>
                              </w:rPr>
                              <w:t>a</w:t>
                            </w:r>
                            <w:r w:rsidRPr="00E07254">
                              <w:rPr>
                                <w:b/>
                              </w:rPr>
                              <w:t>s</w:t>
                            </w:r>
                            <w:r w:rsidR="00EC2E8F">
                              <w:rPr>
                                <w:b/>
                              </w:rPr>
                              <w:t xml:space="preserve"> y estimados</w:t>
                            </w:r>
                            <w:r w:rsidRPr="00E07254">
                              <w:rPr>
                                <w:b/>
                              </w:rPr>
                              <w:t xml:space="preserve"> estudiantes</w:t>
                            </w:r>
                            <w:r w:rsidR="00E07254">
                              <w:rPr>
                                <w:b/>
                              </w:rPr>
                              <w:t>:</w:t>
                            </w:r>
                          </w:p>
                          <w:p w14:paraId="35730C95" w14:textId="77777777" w:rsidR="00E2122C" w:rsidRDefault="001E7B7A" w:rsidP="00921EAA">
                            <w:pPr>
                              <w:ind w:firstLine="708"/>
                              <w:jc w:val="both"/>
                              <w:rPr>
                                <w:b/>
                              </w:rPr>
                            </w:pPr>
                            <w:r w:rsidRPr="00E07254">
                              <w:t xml:space="preserve">Dada la contingencia nacional por el </w:t>
                            </w:r>
                            <w:r w:rsidR="00240493" w:rsidRPr="00E07254">
                              <w:t>COVID-19</w:t>
                            </w:r>
                            <w:r w:rsidRPr="00E07254">
                              <w:t xml:space="preserve"> y la suspensión de clases, es necesario que realicen en sus hogares el siguiente avance de manera de agilizar el trabajo que realicemos a la vuelta de la cuarentena. </w:t>
                            </w:r>
                            <w:r w:rsidR="00E07254" w:rsidRPr="00E07254">
                              <w:t xml:space="preserve">Recordar que ministerialmente se ha exigido la continuidad </w:t>
                            </w:r>
                            <w:r w:rsidR="00E07254">
                              <w:t xml:space="preserve">del ritmo de trabajo </w:t>
                            </w:r>
                            <w:r w:rsidR="008A0837">
                              <w:t>escolar</w:t>
                            </w:r>
                            <w:r w:rsidR="00E07254">
                              <w:t>.</w:t>
                            </w:r>
                          </w:p>
                          <w:p w14:paraId="19B67285" w14:textId="77777777" w:rsidR="001E7B7A" w:rsidRPr="00E07254" w:rsidRDefault="00E07254" w:rsidP="00921EAA">
                            <w:pPr>
                              <w:ind w:firstLine="708"/>
                              <w:jc w:val="center"/>
                              <w:rPr>
                                <w:b/>
                              </w:rPr>
                            </w:pPr>
                            <w:r>
                              <w:rPr>
                                <w:b/>
                              </w:rPr>
                              <w:t>¡LEER ATENTAMENTE!</w:t>
                            </w:r>
                          </w:p>
                          <w:p w14:paraId="07540940" w14:textId="77777777" w:rsidR="00E07254" w:rsidRPr="00E07254" w:rsidRDefault="00E07254" w:rsidP="00921EAA">
                            <w:pPr>
                              <w:jc w:val="both"/>
                              <w:rPr>
                                <w:b/>
                              </w:rPr>
                            </w:pPr>
                            <w:r w:rsidRPr="00E07254">
                              <w:rPr>
                                <w:b/>
                              </w:rPr>
                              <w:t>Instrucciones generales:</w:t>
                            </w:r>
                          </w:p>
                          <w:p w14:paraId="3DF380D1" w14:textId="2176042C" w:rsidR="00E07254" w:rsidRPr="004020DA" w:rsidRDefault="00E07254" w:rsidP="00921EAA">
                            <w:pPr>
                              <w:pStyle w:val="Prrafodelista"/>
                              <w:numPr>
                                <w:ilvl w:val="0"/>
                                <w:numId w:val="5"/>
                              </w:numPr>
                              <w:jc w:val="both"/>
                            </w:pPr>
                            <w:r w:rsidRPr="004020DA">
                              <w:t xml:space="preserve">Comprendiendo la dificultad que puede ocasionar realizar esta guía de manera online, </w:t>
                            </w:r>
                            <w:r w:rsidR="00E2122C" w:rsidRPr="004020DA">
                              <w:t>esta</w:t>
                            </w:r>
                            <w:r w:rsidR="004020DA" w:rsidRPr="004020DA">
                              <w:t>s</w:t>
                            </w:r>
                            <w:r w:rsidR="00E2122C" w:rsidRPr="004020DA">
                              <w:t xml:space="preserve"> </w:t>
                            </w:r>
                            <w:r w:rsidR="004020DA" w:rsidRPr="004020DA">
                              <w:t xml:space="preserve">actividades </w:t>
                            </w:r>
                            <w:r w:rsidRPr="004020DA">
                              <w:t>deberán realizarla en</w:t>
                            </w:r>
                            <w:r w:rsidR="00E2122C" w:rsidRPr="004020DA">
                              <w:t xml:space="preserve"> </w:t>
                            </w:r>
                            <w:r w:rsidRPr="004020DA">
                              <w:t xml:space="preserve"> </w:t>
                            </w:r>
                            <w:r w:rsidR="00AE0CED" w:rsidRPr="004020DA">
                              <w:t xml:space="preserve">su </w:t>
                            </w:r>
                            <w:r w:rsidR="004020DA" w:rsidRPr="004020DA">
                              <w:t>cuaderno</w:t>
                            </w:r>
                            <w:r w:rsidRPr="004020DA">
                              <w:t xml:space="preserve"> y entregarla de </w:t>
                            </w:r>
                            <w:r w:rsidR="00E2122C" w:rsidRPr="004020DA">
                              <w:t>manera presencial a la profesora</w:t>
                            </w:r>
                            <w:r w:rsidRPr="004020DA">
                              <w:t xml:space="preserve"> cuando se termine el per</w:t>
                            </w:r>
                            <w:r w:rsidR="00752B5E" w:rsidRPr="004020DA">
                              <w:t>í</w:t>
                            </w:r>
                            <w:r w:rsidRPr="004020DA">
                              <w:t xml:space="preserve">odo de suspensión de clases, para ser </w:t>
                            </w:r>
                            <w:r w:rsidR="00752B5E" w:rsidRPr="004020DA">
                              <w:t>ponderado</w:t>
                            </w:r>
                            <w:r w:rsidR="004020DA" w:rsidRPr="004020DA">
                              <w:t>.</w:t>
                            </w:r>
                          </w:p>
                          <w:p w14:paraId="41A19DFA" w14:textId="77777777" w:rsidR="00E07254" w:rsidRPr="004020DA" w:rsidRDefault="00E07254" w:rsidP="00921EAA">
                            <w:pPr>
                              <w:pStyle w:val="Prrafodelista"/>
                              <w:numPr>
                                <w:ilvl w:val="0"/>
                                <w:numId w:val="5"/>
                              </w:numPr>
                              <w:jc w:val="both"/>
                            </w:pPr>
                            <w:r w:rsidRPr="004020DA">
                              <w:t xml:space="preserve">Ante las dudas que este trabajo pueda generar, </w:t>
                            </w:r>
                            <w:r w:rsidR="00E2122C" w:rsidRPr="004020DA">
                              <w:t>se utilizará</w:t>
                            </w:r>
                            <w:r w:rsidRPr="004020DA">
                              <w:t xml:space="preserve"> el siguiente sistema para responderlas: </w:t>
                            </w:r>
                          </w:p>
                          <w:p w14:paraId="703667AB" w14:textId="77777777" w:rsidR="00E07254" w:rsidRPr="004020DA" w:rsidRDefault="00E07254" w:rsidP="00921EAA">
                            <w:pPr>
                              <w:pStyle w:val="Prrafodelista"/>
                              <w:numPr>
                                <w:ilvl w:val="0"/>
                                <w:numId w:val="6"/>
                              </w:numPr>
                              <w:jc w:val="both"/>
                            </w:pPr>
                            <w:r w:rsidRPr="004020DA">
                              <w:t xml:space="preserve">Horario de resolución de dudas vía e-mail: </w:t>
                            </w:r>
                            <w:r w:rsidR="00E2122C" w:rsidRPr="004020DA">
                              <w:t>lunes a jueves</w:t>
                            </w:r>
                            <w:r w:rsidR="00AE0CED" w:rsidRPr="004020DA">
                              <w:t xml:space="preserve"> </w:t>
                            </w:r>
                            <w:r w:rsidRPr="004020DA">
                              <w:t>de 9</w:t>
                            </w:r>
                            <w:r w:rsidR="00E2122C" w:rsidRPr="004020DA">
                              <w:t>:00 a</w:t>
                            </w:r>
                            <w:r w:rsidRPr="004020DA">
                              <w:t xml:space="preserve"> 17</w:t>
                            </w:r>
                            <w:r w:rsidR="00E2122C" w:rsidRPr="004020DA">
                              <w:t>:00</w:t>
                            </w:r>
                            <w:r w:rsidRPr="004020DA">
                              <w:t xml:space="preserve"> horas</w:t>
                            </w:r>
                            <w:r w:rsidR="00E2122C" w:rsidRPr="004020DA">
                              <w:t xml:space="preserve">. </w:t>
                            </w:r>
                            <w:r w:rsidR="00AE0CED" w:rsidRPr="004020DA">
                              <w:t>v</w:t>
                            </w:r>
                            <w:r w:rsidR="00E2122C" w:rsidRPr="004020DA">
                              <w:t>iernes: de 9:00 a 13:00 horas.</w:t>
                            </w:r>
                          </w:p>
                          <w:p w14:paraId="723401E1" w14:textId="2209DB47" w:rsidR="00E07254" w:rsidRPr="004020DA" w:rsidRDefault="00E07254" w:rsidP="004020DA">
                            <w:pPr>
                              <w:pStyle w:val="Prrafodelista"/>
                              <w:numPr>
                                <w:ilvl w:val="0"/>
                                <w:numId w:val="6"/>
                              </w:numPr>
                              <w:jc w:val="both"/>
                            </w:pPr>
                            <w:r w:rsidRPr="004020DA">
                              <w:t xml:space="preserve">Directamente </w:t>
                            </w:r>
                            <w:r w:rsidR="00E2122C" w:rsidRPr="004020DA">
                              <w:t>al</w:t>
                            </w:r>
                            <w:r w:rsidRPr="004020DA">
                              <w:t xml:space="preserve"> correo electrónico: </w:t>
                            </w:r>
                            <w:hyperlink r:id="rId8" w:history="1">
                              <w:r w:rsidR="004020DA" w:rsidRPr="004020DA">
                                <w:rPr>
                                  <w:rStyle w:val="Hipervnculo"/>
                                  <w:color w:val="auto"/>
                                </w:rPr>
                                <w:t>vcampos@secst.cl</w:t>
                              </w:r>
                            </w:hyperlink>
                            <w:r w:rsidR="004020DA" w:rsidRPr="004020DA">
                              <w:t xml:space="preserve"> / </w:t>
                            </w:r>
                            <w:hyperlink r:id="rId9" w:history="1">
                              <w:r w:rsidR="004020DA" w:rsidRPr="004020DA">
                                <w:rPr>
                                  <w:rStyle w:val="Hipervnculo"/>
                                  <w:color w:val="auto"/>
                                </w:rPr>
                                <w:t>cpina@secst.cl</w:t>
                              </w:r>
                            </w:hyperlink>
                            <w:r w:rsidR="004020DA" w:rsidRPr="004020DA">
                              <w:t xml:space="preserve"> </w:t>
                            </w:r>
                          </w:p>
                          <w:p w14:paraId="50391132" w14:textId="35F0FFDA" w:rsidR="00E07254" w:rsidRPr="004020DA" w:rsidRDefault="00E07254" w:rsidP="00921EAA">
                            <w:pPr>
                              <w:pStyle w:val="Prrafodelista"/>
                              <w:numPr>
                                <w:ilvl w:val="0"/>
                                <w:numId w:val="6"/>
                              </w:numPr>
                              <w:jc w:val="both"/>
                            </w:pPr>
                            <w:r w:rsidRPr="004020DA">
                              <w:rPr>
                                <w:rFonts w:cstheme="minorHAnsi"/>
                                <w:sz w:val="21"/>
                                <w:szCs w:val="21"/>
                                <w:shd w:val="clear" w:color="auto" w:fill="FFFFFF"/>
                              </w:rPr>
                              <w:t>Si usted no cuenta con acceso a internet, favor filtrar consultas a través de los delegados académicos correspondientes (apoderados)</w:t>
                            </w:r>
                            <w:r w:rsidR="004020DA">
                              <w:rPr>
                                <w:rFonts w:cstheme="minorHAnsi"/>
                                <w:sz w:val="21"/>
                                <w:szCs w:val="21"/>
                                <w:shd w:val="clear" w:color="auto" w:fill="FFFFFF"/>
                              </w:rPr>
                              <w:t>.</w:t>
                            </w:r>
                          </w:p>
                          <w:p w14:paraId="385579C4" w14:textId="77777777" w:rsidR="00752B5E" w:rsidRPr="004020DA" w:rsidRDefault="00752B5E" w:rsidP="00921EAA">
                            <w:pPr>
                              <w:pStyle w:val="Prrafodelista"/>
                              <w:ind w:left="1440"/>
                              <w:jc w:val="both"/>
                            </w:pPr>
                          </w:p>
                          <w:p w14:paraId="422D1C6F" w14:textId="77777777" w:rsidR="000A7B6B" w:rsidRPr="004020DA" w:rsidRDefault="003D360D" w:rsidP="00921EAA">
                            <w:pPr>
                              <w:pStyle w:val="Prrafodelista"/>
                              <w:numPr>
                                <w:ilvl w:val="0"/>
                                <w:numId w:val="5"/>
                              </w:numPr>
                              <w:jc w:val="both"/>
                            </w:pPr>
                            <w:r w:rsidRPr="004020DA">
                              <w:t>Esta</w:t>
                            </w:r>
                            <w:r w:rsidR="00E07254" w:rsidRPr="004020DA">
                              <w:t xml:space="preserve"> actividad</w:t>
                            </w:r>
                            <w:r w:rsidRPr="004020DA">
                              <w:t xml:space="preserve"> de avance es </w:t>
                            </w:r>
                            <w:r w:rsidR="00AE7348" w:rsidRPr="004020DA">
                              <w:t xml:space="preserve">INDIVIDUAL </w:t>
                            </w:r>
                            <w:r w:rsidR="00E07254" w:rsidRPr="004020DA">
                              <w:t>por lo tanto evite copias y plagios, desde internet u compañero.</w:t>
                            </w:r>
                          </w:p>
                          <w:p w14:paraId="57A8AC0F" w14:textId="77777777" w:rsidR="00E07254" w:rsidRPr="004020DA" w:rsidRDefault="00E07254" w:rsidP="00921EAA">
                            <w:pPr>
                              <w:pStyle w:val="Prrafodelista"/>
                              <w:numPr>
                                <w:ilvl w:val="0"/>
                                <w:numId w:val="5"/>
                              </w:numPr>
                              <w:jc w:val="both"/>
                              <w:rPr>
                                <w:rFonts w:cstheme="minorHAnsi"/>
                              </w:rPr>
                            </w:pPr>
                            <w:r w:rsidRPr="004020DA">
                              <w:t xml:space="preserve">Lea atentamente cada parte de esta guía de trabajo y responda de manera completa y </w:t>
                            </w:r>
                            <w:r w:rsidRPr="004020DA">
                              <w:rPr>
                                <w:rFonts w:cstheme="minorHAnsi"/>
                              </w:rPr>
                              <w:t xml:space="preserve">argumentada. </w:t>
                            </w:r>
                          </w:p>
                          <w:p w14:paraId="7CDD9E34" w14:textId="241E3B97" w:rsidR="00E2122C" w:rsidRPr="004020DA" w:rsidRDefault="00E2122C" w:rsidP="00921EAA">
                            <w:pPr>
                              <w:pStyle w:val="Prrafodelista"/>
                              <w:numPr>
                                <w:ilvl w:val="0"/>
                                <w:numId w:val="5"/>
                              </w:numPr>
                              <w:spacing w:after="0"/>
                              <w:jc w:val="both"/>
                              <w:rPr>
                                <w:rFonts w:cstheme="minorHAnsi"/>
                              </w:rPr>
                            </w:pPr>
                            <w:r w:rsidRPr="004020DA">
                              <w:rPr>
                                <w:rFonts w:cstheme="minorHAnsi"/>
                              </w:rPr>
                              <w:t>L</w:t>
                            </w:r>
                            <w:r w:rsidR="004020DA" w:rsidRPr="004020DA">
                              <w:rPr>
                                <w:rFonts w:cstheme="minorHAnsi"/>
                              </w:rPr>
                              <w:t xml:space="preserve">a </w:t>
                            </w:r>
                            <w:r w:rsidRPr="004020DA">
                              <w:rPr>
                                <w:rFonts w:cstheme="minorHAnsi"/>
                              </w:rPr>
                              <w:t>guía se escribe con lápiz pasta y su desarrollo se realiza a lápiz mina, si es que es el caso.</w:t>
                            </w:r>
                          </w:p>
                          <w:p w14:paraId="5D0B1A2A" w14:textId="6B54D1F7" w:rsidR="00921EAA" w:rsidRPr="004020DA" w:rsidRDefault="00AE0CED" w:rsidP="00921EAA">
                            <w:pPr>
                              <w:pStyle w:val="Prrafodelista"/>
                              <w:numPr>
                                <w:ilvl w:val="0"/>
                                <w:numId w:val="5"/>
                              </w:numPr>
                              <w:spacing w:after="0"/>
                              <w:jc w:val="both"/>
                              <w:rPr>
                                <w:rFonts w:cstheme="minorHAnsi"/>
                              </w:rPr>
                            </w:pPr>
                            <w:r w:rsidRPr="004020DA">
                              <w:rPr>
                                <w:rFonts w:cstheme="minorHAnsi"/>
                              </w:rPr>
                              <w:t>No olvide escribir el</w:t>
                            </w:r>
                            <w:r w:rsidR="00E2122C" w:rsidRPr="004020DA">
                              <w:rPr>
                                <w:rFonts w:cstheme="minorHAnsi"/>
                              </w:rPr>
                              <w:t xml:space="preserve"> DESARROLLO de las preguntas </w:t>
                            </w:r>
                            <w:r w:rsidR="00752B5E" w:rsidRPr="004020DA">
                              <w:rPr>
                                <w:rFonts w:cstheme="minorHAnsi"/>
                              </w:rPr>
                              <w:t>que así lo requieran. E</w:t>
                            </w:r>
                            <w:r w:rsidR="00E2122C" w:rsidRPr="004020DA">
                              <w:rPr>
                                <w:rFonts w:cstheme="minorHAnsi"/>
                              </w:rPr>
                              <w:t xml:space="preserve">n caso de no </w:t>
                            </w:r>
                            <w:r w:rsidRPr="004020DA">
                              <w:rPr>
                                <w:rFonts w:cstheme="minorHAnsi"/>
                              </w:rPr>
                              <w:t>desarrollarlo</w:t>
                            </w:r>
                            <w:r w:rsidR="00E2122C" w:rsidRPr="004020DA">
                              <w:rPr>
                                <w:rFonts w:cstheme="minorHAnsi"/>
                              </w:rPr>
                              <w:t xml:space="preserve"> y solo escrib</w:t>
                            </w:r>
                            <w:r w:rsidRPr="004020DA">
                              <w:rPr>
                                <w:rFonts w:cstheme="minorHAnsi"/>
                              </w:rPr>
                              <w:t xml:space="preserve">ir el resultado del </w:t>
                            </w:r>
                            <w:r w:rsidR="00E2122C" w:rsidRPr="004020DA">
                              <w:rPr>
                                <w:rFonts w:cstheme="minorHAnsi"/>
                              </w:rPr>
                              <w:t>pregunta no s</w:t>
                            </w:r>
                            <w:r w:rsidR="00921EAA" w:rsidRPr="004020DA">
                              <w:rPr>
                                <w:rFonts w:cstheme="minorHAnsi"/>
                              </w:rPr>
                              <w:t>e considerará</w:t>
                            </w:r>
                            <w:r w:rsidR="00E2122C" w:rsidRPr="004020DA">
                              <w:rPr>
                                <w:rFonts w:cstheme="minorHAnsi"/>
                              </w:rPr>
                              <w:t xml:space="preserve"> en el puntaje total de la guía.</w:t>
                            </w:r>
                          </w:p>
                          <w:p w14:paraId="0DF79F0B" w14:textId="77777777" w:rsidR="00921EAA" w:rsidRPr="004020DA" w:rsidRDefault="00921EAA" w:rsidP="00921EAA">
                            <w:pPr>
                              <w:pStyle w:val="Prrafodelista"/>
                              <w:numPr>
                                <w:ilvl w:val="0"/>
                                <w:numId w:val="5"/>
                              </w:numPr>
                              <w:spacing w:after="0"/>
                              <w:jc w:val="both"/>
                              <w:rPr>
                                <w:rFonts w:cstheme="minorHAnsi"/>
                              </w:rPr>
                            </w:pPr>
                            <w:r w:rsidRPr="004020DA">
                              <w:rPr>
                                <w:rFonts w:cstheme="minorHAnsi"/>
                              </w:rPr>
                              <w:t xml:space="preserve">En el siguiente link, encontrará cada uno de los textos entregados por el MINEDUC </w:t>
                            </w:r>
                            <w:hyperlink r:id="rId10" w:history="1">
                              <w:r w:rsidRPr="004020DA">
                                <w:rPr>
                                  <w:rStyle w:val="Hipervnculo"/>
                                  <w:rFonts w:cstheme="minorHAnsi"/>
                                  <w:color w:val="auto"/>
                                </w:rPr>
                                <w:t>https://curriculumnacional.mineduc.cl/estudiante/621/w3-propertyname-822.html</w:t>
                              </w:r>
                            </w:hyperlink>
                          </w:p>
                          <w:p w14:paraId="6F9D1E0B" w14:textId="77777777" w:rsidR="00921EAA" w:rsidRPr="004020DA" w:rsidRDefault="00921EAA" w:rsidP="00921EAA">
                            <w:pPr>
                              <w:pStyle w:val="Prrafodelista"/>
                              <w:numPr>
                                <w:ilvl w:val="0"/>
                                <w:numId w:val="5"/>
                              </w:numPr>
                              <w:spacing w:after="160"/>
                              <w:jc w:val="both"/>
                            </w:pPr>
                            <w:r w:rsidRPr="004020DA">
                              <w:t>Si decides trabajar las páginas en el mismo texto que se te fue entregado en el colegio, entonces debes cuidarlo, y entregarlo a tu profesor(a) una vez que hayamos retomado las clases presenciales.</w:t>
                            </w:r>
                          </w:p>
                          <w:p w14:paraId="2B7DC62B" w14:textId="77777777" w:rsidR="00E2122C" w:rsidRPr="004020DA" w:rsidRDefault="00E2122C" w:rsidP="00921EAA">
                            <w:pPr>
                              <w:pStyle w:val="Prrafodelista"/>
                              <w:jc w:val="both"/>
                            </w:pPr>
                          </w:p>
                          <w:p w14:paraId="132830FF" w14:textId="77777777" w:rsidR="00E2122C" w:rsidRPr="004020DA" w:rsidRDefault="00E2122C" w:rsidP="00921EAA">
                            <w:pPr>
                              <w:jc w:val="center"/>
                            </w:pPr>
                          </w:p>
                          <w:p w14:paraId="07EC6428" w14:textId="77777777" w:rsidR="00E2122C" w:rsidRPr="004020DA" w:rsidRDefault="00E2122C" w:rsidP="00921EAA">
                            <w:pPr>
                              <w:jc w:val="center"/>
                            </w:pPr>
                          </w:p>
                          <w:p w14:paraId="12CB0AE1" w14:textId="77777777" w:rsidR="00E07254" w:rsidRPr="004020DA" w:rsidRDefault="00E07254" w:rsidP="00921EAA">
                            <w:pPr>
                              <w:jc w:val="center"/>
                            </w:pPr>
                            <w:r w:rsidRPr="004020DA">
                              <w:t>RECUERDE NO SALIR Y LÁVESE LAS MANOS CONSTANTEMENTE MÍNIMO DURANTE 30 SEGUNDOS. EL AUTO CUIDADO ES PRIMORDIAL.</w:t>
                            </w:r>
                          </w:p>
                          <w:p w14:paraId="126D23FF" w14:textId="126ED147" w:rsidR="00E07254" w:rsidRPr="004020DA" w:rsidRDefault="00E07254" w:rsidP="00921EAA">
                            <w:pPr>
                              <w:jc w:val="center"/>
                            </w:pPr>
                            <w:r w:rsidRPr="004020DA">
                              <w:t>Se despide</w:t>
                            </w:r>
                            <w:r w:rsidR="004020DA" w:rsidRPr="004020DA">
                              <w:t>n,</w:t>
                            </w:r>
                          </w:p>
                          <w:p w14:paraId="000AA157" w14:textId="3AB6BBED" w:rsidR="00E07254" w:rsidRPr="004020DA" w:rsidRDefault="004020DA" w:rsidP="00921EAA">
                            <w:pPr>
                              <w:jc w:val="center"/>
                            </w:pPr>
                            <w:r w:rsidRPr="004020DA">
                              <w:t>Valeria Campos y Catalina Piña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85FA6C" id="_x0000_t202" coordsize="21600,21600" o:spt="202" path="m,l,21600r21600,l21600,xe">
                <v:stroke joinstyle="miter"/>
                <v:path gradientshapeok="t" o:connecttype="rect"/>
              </v:shapetype>
              <v:shape id="4 Cuadro de texto" o:spid="_x0000_s1026" type="#_x0000_t202" style="position:absolute;left:0;text-align:left;margin-left:-4.9pt;margin-top:15.45pt;width:465.25pt;height:8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" fillcolor="white [3201]" strokeweight=".5pt">
                <v:stroke dashstyle="longDash"/>
                <v:path arrowok="t"/>
                <v:textbox>
                  <w:txbxContent>
                    <w:p w14:paraId="2B2E9767" w14:textId="475123E8" w:rsidR="001E7B7A" w:rsidRPr="00E07254" w:rsidRDefault="001E7B7A" w:rsidP="00921EAA">
                      <w:pPr>
                        <w:jc w:val="both"/>
                        <w:rPr>
                          <w:b/>
                        </w:rPr>
                      </w:pPr>
                      <w:r w:rsidRPr="00E07254">
                        <w:rPr>
                          <w:b/>
                        </w:rPr>
                        <w:t>Estimad</w:t>
                      </w:r>
                      <w:r w:rsidR="00EC2E8F">
                        <w:rPr>
                          <w:b/>
                        </w:rPr>
                        <w:t>a</w:t>
                      </w:r>
                      <w:r w:rsidRPr="00E07254">
                        <w:rPr>
                          <w:b/>
                        </w:rPr>
                        <w:t>s</w:t>
                      </w:r>
                      <w:r w:rsidR="00EC2E8F">
                        <w:rPr>
                          <w:b/>
                        </w:rPr>
                        <w:t xml:space="preserve"> y estimados</w:t>
                      </w:r>
                      <w:r w:rsidRPr="00E07254">
                        <w:rPr>
                          <w:b/>
                        </w:rPr>
                        <w:t xml:space="preserve"> estudiantes</w:t>
                      </w:r>
                      <w:r w:rsidR="00E07254">
                        <w:rPr>
                          <w:b/>
                        </w:rPr>
                        <w:t>:</w:t>
                      </w:r>
                    </w:p>
                    <w:p w14:paraId="35730C95" w14:textId="77777777" w:rsidR="00E2122C" w:rsidRDefault="001E7B7A" w:rsidP="00921EAA">
                      <w:pPr>
                        <w:ind w:firstLine="708"/>
                        <w:jc w:val="both"/>
                        <w:rPr>
                          <w:b/>
                        </w:rPr>
                      </w:pPr>
                      <w:r w:rsidRPr="00E07254">
                        <w:t xml:space="preserve">Dada la contingencia nacional por el </w:t>
                      </w:r>
                      <w:r w:rsidR="00240493" w:rsidRPr="00E07254">
                        <w:t>COVID-19</w:t>
                      </w:r>
                      <w:r w:rsidRPr="00E07254">
                        <w:t xml:space="preserve"> y la suspensión de clases, es necesario que realicen en sus hogares el siguiente avance de manera de agilizar el trabajo que realicemos a la vuelta de la cuarentena. </w:t>
                      </w:r>
                      <w:r w:rsidR="00E07254" w:rsidRPr="00E07254">
                        <w:t xml:space="preserve">Recordar que ministerialmente se ha exigido la continuidad </w:t>
                      </w:r>
                      <w:r w:rsidR="00E07254">
                        <w:t xml:space="preserve">del ritmo de trabajo </w:t>
                      </w:r>
                      <w:r w:rsidR="008A0837">
                        <w:t>escolar</w:t>
                      </w:r>
                      <w:r w:rsidR="00E07254">
                        <w:t>.</w:t>
                      </w:r>
                    </w:p>
                    <w:p w14:paraId="19B67285" w14:textId="77777777" w:rsidR="001E7B7A" w:rsidRPr="00E07254" w:rsidRDefault="00E07254" w:rsidP="00921EAA">
                      <w:pPr>
                        <w:ind w:firstLine="708"/>
                        <w:jc w:val="center"/>
                        <w:rPr>
                          <w:b/>
                        </w:rPr>
                      </w:pPr>
                      <w:r>
                        <w:rPr>
                          <w:b/>
                        </w:rPr>
                        <w:t>¡LEER ATENTAMENTE!</w:t>
                      </w:r>
                    </w:p>
                    <w:p w14:paraId="07540940" w14:textId="77777777" w:rsidR="00E07254" w:rsidRPr="00E07254" w:rsidRDefault="00E07254" w:rsidP="00921EAA">
                      <w:pPr>
                        <w:jc w:val="both"/>
                        <w:rPr>
                          <w:b/>
                        </w:rPr>
                      </w:pPr>
                      <w:r w:rsidRPr="00E07254">
                        <w:rPr>
                          <w:b/>
                        </w:rPr>
                        <w:t>Instrucciones generales:</w:t>
                      </w:r>
                    </w:p>
                    <w:p w14:paraId="3DF380D1" w14:textId="2176042C" w:rsidR="00E07254" w:rsidRPr="004020DA" w:rsidRDefault="00E07254" w:rsidP="00921EAA">
                      <w:pPr>
                        <w:pStyle w:val="Prrafodelista"/>
                        <w:numPr>
                          <w:ilvl w:val="0"/>
                          <w:numId w:val="5"/>
                        </w:numPr>
                        <w:jc w:val="both"/>
                      </w:pPr>
                      <w:r w:rsidRPr="004020DA">
                        <w:t xml:space="preserve">Comprendiendo la dificultad que puede ocasionar realizar esta guía de manera online, </w:t>
                      </w:r>
                      <w:r w:rsidR="00E2122C" w:rsidRPr="004020DA">
                        <w:t>esta</w:t>
                      </w:r>
                      <w:r w:rsidR="004020DA" w:rsidRPr="004020DA">
                        <w:t>s</w:t>
                      </w:r>
                      <w:r w:rsidR="00E2122C" w:rsidRPr="004020DA">
                        <w:t xml:space="preserve"> </w:t>
                      </w:r>
                      <w:r w:rsidR="004020DA" w:rsidRPr="004020DA">
                        <w:t xml:space="preserve">actividades </w:t>
                      </w:r>
                      <w:r w:rsidRPr="004020DA">
                        <w:t>deberán realizarla en</w:t>
                      </w:r>
                      <w:r w:rsidR="00E2122C" w:rsidRPr="004020DA">
                        <w:t xml:space="preserve"> </w:t>
                      </w:r>
                      <w:r w:rsidRPr="004020DA">
                        <w:t xml:space="preserve"> </w:t>
                      </w:r>
                      <w:r w:rsidR="00AE0CED" w:rsidRPr="004020DA">
                        <w:t xml:space="preserve">su </w:t>
                      </w:r>
                      <w:r w:rsidR="004020DA" w:rsidRPr="004020DA">
                        <w:t>cuaderno</w:t>
                      </w:r>
                      <w:r w:rsidRPr="004020DA">
                        <w:t xml:space="preserve"> y entregarla de </w:t>
                      </w:r>
                      <w:r w:rsidR="00E2122C" w:rsidRPr="004020DA">
                        <w:t>manera presencial a la profesora</w:t>
                      </w:r>
                      <w:r w:rsidRPr="004020DA">
                        <w:t xml:space="preserve"> cuando se termine el per</w:t>
                      </w:r>
                      <w:r w:rsidR="00752B5E" w:rsidRPr="004020DA">
                        <w:t>í</w:t>
                      </w:r>
                      <w:r w:rsidRPr="004020DA">
                        <w:t xml:space="preserve">odo de suspensión de clases, para ser </w:t>
                      </w:r>
                      <w:r w:rsidR="00752B5E" w:rsidRPr="004020DA">
                        <w:t>ponderado</w:t>
                      </w:r>
                      <w:r w:rsidR="004020DA" w:rsidRPr="004020DA">
                        <w:t>.</w:t>
                      </w:r>
                    </w:p>
                    <w:p w14:paraId="41A19DFA" w14:textId="77777777" w:rsidR="00E07254" w:rsidRPr="004020DA" w:rsidRDefault="00E07254" w:rsidP="00921EAA">
                      <w:pPr>
                        <w:pStyle w:val="Prrafodelista"/>
                        <w:numPr>
                          <w:ilvl w:val="0"/>
                          <w:numId w:val="5"/>
                        </w:numPr>
                        <w:jc w:val="both"/>
                      </w:pPr>
                      <w:r w:rsidRPr="004020DA">
                        <w:t xml:space="preserve">Ante las dudas que este trabajo pueda generar, </w:t>
                      </w:r>
                      <w:r w:rsidR="00E2122C" w:rsidRPr="004020DA">
                        <w:t>se utilizará</w:t>
                      </w:r>
                      <w:r w:rsidRPr="004020DA">
                        <w:t xml:space="preserve"> el siguiente sistema para responderlas: </w:t>
                      </w:r>
                    </w:p>
                    <w:p w14:paraId="703667AB" w14:textId="77777777" w:rsidR="00E07254" w:rsidRPr="004020DA" w:rsidRDefault="00E07254" w:rsidP="00921EAA">
                      <w:pPr>
                        <w:pStyle w:val="Prrafodelista"/>
                        <w:numPr>
                          <w:ilvl w:val="0"/>
                          <w:numId w:val="6"/>
                        </w:numPr>
                        <w:jc w:val="both"/>
                      </w:pPr>
                      <w:r w:rsidRPr="004020DA">
                        <w:t xml:space="preserve">Horario de resolución de dudas vía e-mail: </w:t>
                      </w:r>
                      <w:r w:rsidR="00E2122C" w:rsidRPr="004020DA">
                        <w:t>lunes a jueves</w:t>
                      </w:r>
                      <w:r w:rsidR="00AE0CED" w:rsidRPr="004020DA">
                        <w:t xml:space="preserve"> </w:t>
                      </w:r>
                      <w:r w:rsidRPr="004020DA">
                        <w:t>de 9</w:t>
                      </w:r>
                      <w:r w:rsidR="00E2122C" w:rsidRPr="004020DA">
                        <w:t>:00 a</w:t>
                      </w:r>
                      <w:r w:rsidRPr="004020DA">
                        <w:t xml:space="preserve"> 17</w:t>
                      </w:r>
                      <w:r w:rsidR="00E2122C" w:rsidRPr="004020DA">
                        <w:t>:00</w:t>
                      </w:r>
                      <w:r w:rsidRPr="004020DA">
                        <w:t xml:space="preserve"> horas</w:t>
                      </w:r>
                      <w:r w:rsidR="00E2122C" w:rsidRPr="004020DA">
                        <w:t xml:space="preserve">. </w:t>
                      </w:r>
                      <w:r w:rsidR="00AE0CED" w:rsidRPr="004020DA">
                        <w:t>v</w:t>
                      </w:r>
                      <w:r w:rsidR="00E2122C" w:rsidRPr="004020DA">
                        <w:t>iernes: de 9:00 a 13:00 horas.</w:t>
                      </w:r>
                    </w:p>
                    <w:p w14:paraId="723401E1" w14:textId="2209DB47" w:rsidR="00E07254" w:rsidRPr="004020DA" w:rsidRDefault="00E07254" w:rsidP="004020DA">
                      <w:pPr>
                        <w:pStyle w:val="Prrafodelista"/>
                        <w:numPr>
                          <w:ilvl w:val="0"/>
                          <w:numId w:val="6"/>
                        </w:numPr>
                        <w:jc w:val="both"/>
                      </w:pPr>
                      <w:r w:rsidRPr="004020DA">
                        <w:t xml:space="preserve">Directamente </w:t>
                      </w:r>
                      <w:r w:rsidR="00E2122C" w:rsidRPr="004020DA">
                        <w:t>al</w:t>
                      </w:r>
                      <w:r w:rsidRPr="004020DA">
                        <w:t xml:space="preserve"> correo electrónico: </w:t>
                      </w:r>
                      <w:hyperlink r:id="rId11" w:history="1">
                        <w:r w:rsidR="004020DA" w:rsidRPr="004020DA">
                          <w:rPr>
                            <w:rStyle w:val="Hipervnculo"/>
                            <w:color w:val="auto"/>
                          </w:rPr>
                          <w:t>vcampos@secst.cl</w:t>
                        </w:r>
                      </w:hyperlink>
                      <w:r w:rsidR="004020DA" w:rsidRPr="004020DA">
                        <w:t xml:space="preserve"> / </w:t>
                      </w:r>
                      <w:hyperlink r:id="rId12" w:history="1">
                        <w:r w:rsidR="004020DA" w:rsidRPr="004020DA">
                          <w:rPr>
                            <w:rStyle w:val="Hipervnculo"/>
                            <w:color w:val="auto"/>
                          </w:rPr>
                          <w:t>cpina@secst.cl</w:t>
                        </w:r>
                      </w:hyperlink>
                      <w:r w:rsidR="004020DA" w:rsidRPr="004020DA">
                        <w:t xml:space="preserve"> </w:t>
                      </w:r>
                    </w:p>
                    <w:p w14:paraId="50391132" w14:textId="35F0FFDA" w:rsidR="00E07254" w:rsidRPr="004020DA" w:rsidRDefault="00E07254" w:rsidP="00921EAA">
                      <w:pPr>
                        <w:pStyle w:val="Prrafodelista"/>
                        <w:numPr>
                          <w:ilvl w:val="0"/>
                          <w:numId w:val="6"/>
                        </w:numPr>
                        <w:jc w:val="both"/>
                      </w:pPr>
                      <w:r w:rsidRPr="004020DA">
                        <w:rPr>
                          <w:rFonts w:cstheme="minorHAnsi"/>
                          <w:sz w:val="21"/>
                          <w:szCs w:val="21"/>
                          <w:shd w:val="clear" w:color="auto" w:fill="FFFFFF"/>
                        </w:rPr>
                        <w:t>Si usted no cuenta con acceso a internet, favor filtrar consultas a través de los delegados académicos correspondientes (apoderados)</w:t>
                      </w:r>
                      <w:r w:rsidR="004020DA">
                        <w:rPr>
                          <w:rFonts w:cstheme="minorHAnsi"/>
                          <w:sz w:val="21"/>
                          <w:szCs w:val="21"/>
                          <w:shd w:val="clear" w:color="auto" w:fill="FFFFFF"/>
                        </w:rPr>
                        <w:t>.</w:t>
                      </w:r>
                    </w:p>
                    <w:p w14:paraId="385579C4" w14:textId="77777777" w:rsidR="00752B5E" w:rsidRPr="004020DA" w:rsidRDefault="00752B5E" w:rsidP="00921EAA">
                      <w:pPr>
                        <w:pStyle w:val="Prrafodelista"/>
                        <w:ind w:left="1440"/>
                        <w:jc w:val="both"/>
                      </w:pPr>
                    </w:p>
                    <w:p w14:paraId="422D1C6F" w14:textId="77777777" w:rsidR="000A7B6B" w:rsidRPr="004020DA" w:rsidRDefault="003D360D" w:rsidP="00921EAA">
                      <w:pPr>
                        <w:pStyle w:val="Prrafodelista"/>
                        <w:numPr>
                          <w:ilvl w:val="0"/>
                          <w:numId w:val="5"/>
                        </w:numPr>
                        <w:jc w:val="both"/>
                      </w:pPr>
                      <w:r w:rsidRPr="004020DA">
                        <w:t>Esta</w:t>
                      </w:r>
                      <w:r w:rsidR="00E07254" w:rsidRPr="004020DA">
                        <w:t xml:space="preserve"> actividad</w:t>
                      </w:r>
                      <w:r w:rsidRPr="004020DA">
                        <w:t xml:space="preserve"> de avance es </w:t>
                      </w:r>
                      <w:r w:rsidR="00AE7348" w:rsidRPr="004020DA">
                        <w:t xml:space="preserve">INDIVIDUAL </w:t>
                      </w:r>
                      <w:r w:rsidR="00E07254" w:rsidRPr="004020DA">
                        <w:t>por lo tanto evite copias y plagios, desde internet u compañero.</w:t>
                      </w:r>
                    </w:p>
                    <w:p w14:paraId="57A8AC0F" w14:textId="77777777" w:rsidR="00E07254" w:rsidRPr="004020DA" w:rsidRDefault="00E07254" w:rsidP="00921EAA">
                      <w:pPr>
                        <w:pStyle w:val="Prrafodelista"/>
                        <w:numPr>
                          <w:ilvl w:val="0"/>
                          <w:numId w:val="5"/>
                        </w:numPr>
                        <w:jc w:val="both"/>
                        <w:rPr>
                          <w:rFonts w:cstheme="minorHAnsi"/>
                        </w:rPr>
                      </w:pPr>
                      <w:r w:rsidRPr="004020DA">
                        <w:t xml:space="preserve">Lea atentamente cada parte de esta guía de trabajo y responda de manera completa y </w:t>
                      </w:r>
                      <w:r w:rsidRPr="004020DA">
                        <w:rPr>
                          <w:rFonts w:cstheme="minorHAnsi"/>
                        </w:rPr>
                        <w:t xml:space="preserve">argumentada. </w:t>
                      </w:r>
                    </w:p>
                    <w:p w14:paraId="7CDD9E34" w14:textId="241E3B97" w:rsidR="00E2122C" w:rsidRPr="004020DA" w:rsidRDefault="00E2122C" w:rsidP="00921EAA">
                      <w:pPr>
                        <w:pStyle w:val="Prrafodelista"/>
                        <w:numPr>
                          <w:ilvl w:val="0"/>
                          <w:numId w:val="5"/>
                        </w:numPr>
                        <w:spacing w:after="0"/>
                        <w:jc w:val="both"/>
                        <w:rPr>
                          <w:rFonts w:cstheme="minorHAnsi"/>
                        </w:rPr>
                      </w:pPr>
                      <w:r w:rsidRPr="004020DA">
                        <w:rPr>
                          <w:rFonts w:cstheme="minorHAnsi"/>
                        </w:rPr>
                        <w:t>L</w:t>
                      </w:r>
                      <w:r w:rsidR="004020DA" w:rsidRPr="004020DA">
                        <w:rPr>
                          <w:rFonts w:cstheme="minorHAnsi"/>
                        </w:rPr>
                        <w:t xml:space="preserve">a </w:t>
                      </w:r>
                      <w:r w:rsidRPr="004020DA">
                        <w:rPr>
                          <w:rFonts w:cstheme="minorHAnsi"/>
                        </w:rPr>
                        <w:t>guía se escribe con lápiz pasta y su desarrollo se realiza a lápiz mina, si es que es el caso.</w:t>
                      </w:r>
                    </w:p>
                    <w:p w14:paraId="5D0B1A2A" w14:textId="6B54D1F7" w:rsidR="00921EAA" w:rsidRPr="004020DA" w:rsidRDefault="00AE0CED" w:rsidP="00921EAA">
                      <w:pPr>
                        <w:pStyle w:val="Prrafodelista"/>
                        <w:numPr>
                          <w:ilvl w:val="0"/>
                          <w:numId w:val="5"/>
                        </w:numPr>
                        <w:spacing w:after="0"/>
                        <w:jc w:val="both"/>
                        <w:rPr>
                          <w:rFonts w:cstheme="minorHAnsi"/>
                        </w:rPr>
                      </w:pPr>
                      <w:r w:rsidRPr="004020DA">
                        <w:rPr>
                          <w:rFonts w:cstheme="minorHAnsi"/>
                        </w:rPr>
                        <w:t>No olvide escribir el</w:t>
                      </w:r>
                      <w:r w:rsidR="00E2122C" w:rsidRPr="004020DA">
                        <w:rPr>
                          <w:rFonts w:cstheme="minorHAnsi"/>
                        </w:rPr>
                        <w:t xml:space="preserve"> DESARROLLO de las preguntas </w:t>
                      </w:r>
                      <w:r w:rsidR="00752B5E" w:rsidRPr="004020DA">
                        <w:rPr>
                          <w:rFonts w:cstheme="minorHAnsi"/>
                        </w:rPr>
                        <w:t>que así lo requieran. E</w:t>
                      </w:r>
                      <w:r w:rsidR="00E2122C" w:rsidRPr="004020DA">
                        <w:rPr>
                          <w:rFonts w:cstheme="minorHAnsi"/>
                        </w:rPr>
                        <w:t xml:space="preserve">n caso de no </w:t>
                      </w:r>
                      <w:r w:rsidRPr="004020DA">
                        <w:rPr>
                          <w:rFonts w:cstheme="minorHAnsi"/>
                        </w:rPr>
                        <w:t>desarrollarlo</w:t>
                      </w:r>
                      <w:r w:rsidR="00E2122C" w:rsidRPr="004020DA">
                        <w:rPr>
                          <w:rFonts w:cstheme="minorHAnsi"/>
                        </w:rPr>
                        <w:t xml:space="preserve"> y solo escrib</w:t>
                      </w:r>
                      <w:r w:rsidRPr="004020DA">
                        <w:rPr>
                          <w:rFonts w:cstheme="minorHAnsi"/>
                        </w:rPr>
                        <w:t xml:space="preserve">ir el resultado del </w:t>
                      </w:r>
                      <w:r w:rsidR="00E2122C" w:rsidRPr="004020DA">
                        <w:rPr>
                          <w:rFonts w:cstheme="minorHAnsi"/>
                        </w:rPr>
                        <w:t>pregunta no s</w:t>
                      </w:r>
                      <w:r w:rsidR="00921EAA" w:rsidRPr="004020DA">
                        <w:rPr>
                          <w:rFonts w:cstheme="minorHAnsi"/>
                        </w:rPr>
                        <w:t>e considerará</w:t>
                      </w:r>
                      <w:r w:rsidR="00E2122C" w:rsidRPr="004020DA">
                        <w:rPr>
                          <w:rFonts w:cstheme="minorHAnsi"/>
                        </w:rPr>
                        <w:t xml:space="preserve"> en el puntaje total de la guía.</w:t>
                      </w:r>
                    </w:p>
                    <w:p w14:paraId="0DF79F0B" w14:textId="77777777" w:rsidR="00921EAA" w:rsidRPr="004020DA" w:rsidRDefault="00921EAA" w:rsidP="00921EAA">
                      <w:pPr>
                        <w:pStyle w:val="Prrafodelista"/>
                        <w:numPr>
                          <w:ilvl w:val="0"/>
                          <w:numId w:val="5"/>
                        </w:numPr>
                        <w:spacing w:after="0"/>
                        <w:jc w:val="both"/>
                        <w:rPr>
                          <w:rFonts w:cstheme="minorHAnsi"/>
                        </w:rPr>
                      </w:pPr>
                      <w:r w:rsidRPr="004020DA">
                        <w:rPr>
                          <w:rFonts w:cstheme="minorHAnsi"/>
                        </w:rPr>
                        <w:t xml:space="preserve">En el siguiente link, encontrará cada uno de los textos entregados por el MINEDUC </w:t>
                      </w:r>
                      <w:hyperlink r:id="rId13" w:history="1">
                        <w:r w:rsidRPr="004020DA">
                          <w:rPr>
                            <w:rStyle w:val="Hipervnculo"/>
                            <w:rFonts w:cstheme="minorHAnsi"/>
                            <w:color w:val="auto"/>
                          </w:rPr>
                          <w:t>https://curriculumnacional.mineduc.cl/estudiante/621/w3-propertyname-822.html</w:t>
                        </w:r>
                      </w:hyperlink>
                    </w:p>
                    <w:p w14:paraId="6F9D1E0B" w14:textId="77777777" w:rsidR="00921EAA" w:rsidRPr="004020DA" w:rsidRDefault="00921EAA" w:rsidP="00921EAA">
                      <w:pPr>
                        <w:pStyle w:val="Prrafodelista"/>
                        <w:numPr>
                          <w:ilvl w:val="0"/>
                          <w:numId w:val="5"/>
                        </w:numPr>
                        <w:spacing w:after="160"/>
                        <w:jc w:val="both"/>
                      </w:pPr>
                      <w:r w:rsidRPr="004020DA">
                        <w:t>Si decides trabajar las páginas en el mismo texto que se te fue entregado en el colegio, entonces debes cuidarlo, y entregarlo a tu profesor(a) una vez que hayamos retomado las clases presenciales.</w:t>
                      </w:r>
                    </w:p>
                    <w:p w14:paraId="2B7DC62B" w14:textId="77777777" w:rsidR="00E2122C" w:rsidRPr="004020DA" w:rsidRDefault="00E2122C" w:rsidP="00921EAA">
                      <w:pPr>
                        <w:pStyle w:val="Prrafodelista"/>
                        <w:jc w:val="both"/>
                      </w:pPr>
                    </w:p>
                    <w:p w14:paraId="132830FF" w14:textId="77777777" w:rsidR="00E2122C" w:rsidRPr="004020DA" w:rsidRDefault="00E2122C" w:rsidP="00921EAA">
                      <w:pPr>
                        <w:jc w:val="center"/>
                      </w:pPr>
                    </w:p>
                    <w:p w14:paraId="07EC6428" w14:textId="77777777" w:rsidR="00E2122C" w:rsidRPr="004020DA" w:rsidRDefault="00E2122C" w:rsidP="00921EAA">
                      <w:pPr>
                        <w:jc w:val="center"/>
                      </w:pPr>
                    </w:p>
                    <w:p w14:paraId="12CB0AE1" w14:textId="77777777" w:rsidR="00E07254" w:rsidRPr="004020DA" w:rsidRDefault="00E07254" w:rsidP="00921EAA">
                      <w:pPr>
                        <w:jc w:val="center"/>
                      </w:pPr>
                      <w:r w:rsidRPr="004020DA">
                        <w:t>RECUERDE NO SALIR Y LÁVESE LAS MANOS CONSTANTEMENTE MÍNIMO DURANTE 30 SEGUNDOS. EL AUTO CUIDADO ES PRIMORDIAL.</w:t>
                      </w:r>
                    </w:p>
                    <w:p w14:paraId="126D23FF" w14:textId="126ED147" w:rsidR="00E07254" w:rsidRPr="004020DA" w:rsidRDefault="00E07254" w:rsidP="00921EAA">
                      <w:pPr>
                        <w:jc w:val="center"/>
                      </w:pPr>
                      <w:r w:rsidRPr="004020DA">
                        <w:t>Se despide</w:t>
                      </w:r>
                      <w:r w:rsidR="004020DA" w:rsidRPr="004020DA">
                        <w:t>n,</w:t>
                      </w:r>
                    </w:p>
                    <w:p w14:paraId="000AA157" w14:textId="3AB6BBED" w:rsidR="00E07254" w:rsidRPr="004020DA" w:rsidRDefault="004020DA" w:rsidP="00921EAA">
                      <w:pPr>
                        <w:jc w:val="center"/>
                      </w:pPr>
                      <w:r w:rsidRPr="004020DA">
                        <w:t>Valeria Campos y Catalina Piña</w:t>
                      </w:r>
                    </w:p>
                  </w:txbxContent>
                </v:textbox>
              </v:shape>
            </w:pict>
          </mc:Fallback>
        </mc:AlternateContent>
      </w:r>
    </w:p>
    <w:p w14:paraId="08CF7806" w14:textId="77777777" w:rsidR="001E7B7A" w:rsidRDefault="001E7B7A">
      <w:pPr>
        <w:ind w:firstLine="708"/>
        <w:jc w:val="both"/>
      </w:pPr>
    </w:p>
    <w:p w14:paraId="1A3C448A" w14:textId="77777777" w:rsidR="001E7B7A" w:rsidRDefault="001E7B7A">
      <w:pPr>
        <w:ind w:firstLine="708"/>
        <w:jc w:val="both"/>
      </w:pPr>
    </w:p>
    <w:p w14:paraId="151E2B1E" w14:textId="77777777" w:rsidR="001E7B7A" w:rsidRDefault="001E7B7A">
      <w:pPr>
        <w:ind w:firstLine="708"/>
        <w:jc w:val="both"/>
      </w:pPr>
    </w:p>
    <w:p w14:paraId="4168CE3A" w14:textId="77777777" w:rsidR="001E7B7A" w:rsidRDefault="001E7B7A">
      <w:pPr>
        <w:ind w:firstLine="708"/>
        <w:jc w:val="both"/>
      </w:pPr>
    </w:p>
    <w:p w14:paraId="6CBC66FA" w14:textId="77777777" w:rsidR="001E7B7A" w:rsidRDefault="001E7B7A" w:rsidP="001E7B7A">
      <w:pPr>
        <w:jc w:val="both"/>
        <w:rPr>
          <w:b/>
        </w:rPr>
      </w:pPr>
    </w:p>
    <w:p w14:paraId="12C771D8" w14:textId="77777777" w:rsidR="003D360D" w:rsidRDefault="003D360D" w:rsidP="001E7B7A">
      <w:pPr>
        <w:jc w:val="both"/>
        <w:rPr>
          <w:b/>
        </w:rPr>
      </w:pPr>
    </w:p>
    <w:p w14:paraId="08672A0A" w14:textId="77777777" w:rsidR="003D360D" w:rsidRDefault="003D360D" w:rsidP="001E7B7A">
      <w:pPr>
        <w:jc w:val="both"/>
        <w:rPr>
          <w:b/>
        </w:rPr>
      </w:pPr>
    </w:p>
    <w:p w14:paraId="78C46871" w14:textId="77777777" w:rsidR="005A0D45" w:rsidRDefault="005A0D45" w:rsidP="001E7B7A">
      <w:pPr>
        <w:jc w:val="both"/>
        <w:rPr>
          <w:b/>
        </w:rPr>
      </w:pPr>
    </w:p>
    <w:p w14:paraId="21E7BAB4" w14:textId="77777777" w:rsidR="005A0D45" w:rsidRDefault="005A0D45" w:rsidP="001E7B7A">
      <w:pPr>
        <w:jc w:val="both"/>
        <w:rPr>
          <w:b/>
        </w:rPr>
      </w:pPr>
    </w:p>
    <w:p w14:paraId="51F24469" w14:textId="77777777" w:rsidR="005A0D45" w:rsidRDefault="005A0D45" w:rsidP="001E7B7A">
      <w:pPr>
        <w:jc w:val="both"/>
        <w:rPr>
          <w:b/>
        </w:rPr>
      </w:pPr>
    </w:p>
    <w:p w14:paraId="563752C0" w14:textId="77777777" w:rsidR="005A0D45" w:rsidRDefault="005A0D45" w:rsidP="001E7B7A">
      <w:pPr>
        <w:jc w:val="both"/>
        <w:rPr>
          <w:b/>
        </w:rPr>
      </w:pPr>
    </w:p>
    <w:p w14:paraId="236E6B17" w14:textId="77777777" w:rsidR="005A0D45" w:rsidRDefault="005A0D45" w:rsidP="001E7B7A">
      <w:pPr>
        <w:jc w:val="both"/>
        <w:rPr>
          <w:b/>
        </w:rPr>
      </w:pPr>
    </w:p>
    <w:p w14:paraId="5E0F14F0" w14:textId="77777777" w:rsidR="005A0D45" w:rsidRDefault="005A0D45" w:rsidP="001E7B7A">
      <w:pPr>
        <w:jc w:val="both"/>
        <w:rPr>
          <w:b/>
        </w:rPr>
      </w:pPr>
    </w:p>
    <w:p w14:paraId="03A33540" w14:textId="77777777" w:rsidR="005A0D45" w:rsidRDefault="005A0D45" w:rsidP="001E7B7A">
      <w:pPr>
        <w:jc w:val="both"/>
        <w:rPr>
          <w:b/>
        </w:rPr>
      </w:pPr>
    </w:p>
    <w:p w14:paraId="273E879B" w14:textId="77777777" w:rsidR="005A0D45" w:rsidRDefault="005A0D45" w:rsidP="001E7B7A">
      <w:pPr>
        <w:jc w:val="both"/>
        <w:rPr>
          <w:b/>
        </w:rPr>
      </w:pPr>
    </w:p>
    <w:p w14:paraId="24E5175B" w14:textId="77777777" w:rsidR="005A0D45" w:rsidRDefault="005A0D45" w:rsidP="001E7B7A">
      <w:pPr>
        <w:jc w:val="both"/>
        <w:rPr>
          <w:b/>
        </w:rPr>
      </w:pPr>
    </w:p>
    <w:p w14:paraId="03BDD3EE" w14:textId="77777777" w:rsidR="005A0D45" w:rsidRDefault="005A0D45" w:rsidP="001E7B7A">
      <w:pPr>
        <w:jc w:val="both"/>
        <w:rPr>
          <w:b/>
        </w:rPr>
      </w:pPr>
    </w:p>
    <w:p w14:paraId="24780B15" w14:textId="77777777" w:rsidR="005A0D45" w:rsidRDefault="005A0D45" w:rsidP="001E7B7A">
      <w:pPr>
        <w:jc w:val="both"/>
        <w:rPr>
          <w:b/>
        </w:rPr>
      </w:pPr>
    </w:p>
    <w:p w14:paraId="2C4DF242" w14:textId="77777777" w:rsidR="005A0D45" w:rsidRDefault="005A0D45" w:rsidP="001E7B7A">
      <w:pPr>
        <w:jc w:val="both"/>
        <w:rPr>
          <w:b/>
        </w:rPr>
      </w:pPr>
    </w:p>
    <w:p w14:paraId="45538859" w14:textId="77777777" w:rsidR="005A0D45" w:rsidRDefault="005A0D45" w:rsidP="001E7B7A">
      <w:pPr>
        <w:jc w:val="both"/>
        <w:rPr>
          <w:b/>
        </w:rPr>
      </w:pPr>
    </w:p>
    <w:p w14:paraId="30A284EA" w14:textId="77777777" w:rsidR="005A0D45" w:rsidRDefault="005A0D45" w:rsidP="001E7B7A">
      <w:pPr>
        <w:jc w:val="both"/>
        <w:rPr>
          <w:b/>
        </w:rPr>
      </w:pPr>
    </w:p>
    <w:p w14:paraId="65D1E2E4" w14:textId="77777777" w:rsidR="005A0D45" w:rsidRDefault="005A0D45" w:rsidP="001E7B7A">
      <w:pPr>
        <w:jc w:val="both"/>
        <w:rPr>
          <w:b/>
        </w:rPr>
      </w:pPr>
    </w:p>
    <w:p w14:paraId="3FFA3585" w14:textId="77777777" w:rsidR="00752B5E" w:rsidRDefault="00752B5E" w:rsidP="001E7B7A">
      <w:pPr>
        <w:jc w:val="both"/>
        <w:rPr>
          <w:b/>
        </w:rPr>
      </w:pPr>
    </w:p>
    <w:p w14:paraId="7CE41058" w14:textId="77777777" w:rsidR="00752B5E" w:rsidRDefault="00752B5E">
      <w:pPr>
        <w:rPr>
          <w:b/>
        </w:rPr>
      </w:pPr>
      <w:r>
        <w:rPr>
          <w:b/>
        </w:rPr>
        <w:br w:type="page"/>
      </w:r>
    </w:p>
    <w:tbl>
      <w:tblPr>
        <w:tblStyle w:val="Sombreadomedio1-nfasis5"/>
        <w:tblW w:w="9924" w:type="dxa"/>
        <w:tblInd w:w="-318" w:type="dxa"/>
        <w:tblLook w:val="04A0" w:firstRow="1" w:lastRow="0" w:firstColumn="1" w:lastColumn="0" w:noHBand="0" w:noVBand="1"/>
      </w:tblPr>
      <w:tblGrid>
        <w:gridCol w:w="7797"/>
        <w:gridCol w:w="2127"/>
      </w:tblGrid>
      <w:tr w:rsidR="00AE0CED" w14:paraId="01538677" w14:textId="77777777" w:rsidTr="004020DA">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779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BBA230" w14:textId="77777777" w:rsidR="004020DA" w:rsidRPr="004020DA" w:rsidRDefault="00AE0CED" w:rsidP="004020DA">
            <w:pPr>
              <w:tabs>
                <w:tab w:val="left" w:pos="1035"/>
              </w:tabs>
              <w:jc w:val="both"/>
              <w:rPr>
                <w:color w:val="auto"/>
              </w:rPr>
            </w:pPr>
            <w:r w:rsidRPr="004020DA">
              <w:rPr>
                <w:color w:val="auto"/>
              </w:rPr>
              <w:lastRenderedPageBreak/>
              <w:t>Objetivo de Aprendizaje:</w:t>
            </w:r>
            <w:r w:rsidR="004020DA" w:rsidRPr="004020DA">
              <w:rPr>
                <w:b w:val="0"/>
                <w:bCs w:val="0"/>
                <w:color w:val="auto"/>
              </w:rPr>
              <w:t xml:space="preserve"> </w:t>
            </w:r>
          </w:p>
          <w:p w14:paraId="5D8108BB" w14:textId="550465A1" w:rsidR="004020DA" w:rsidRPr="004020DA" w:rsidRDefault="004020DA" w:rsidP="004020DA">
            <w:pPr>
              <w:tabs>
                <w:tab w:val="left" w:pos="1035"/>
              </w:tabs>
              <w:jc w:val="both"/>
              <w:rPr>
                <w:rFonts w:ascii="Calibri" w:eastAsia="Calibri" w:hAnsi="Calibri" w:cs="OfficinaSans-Book"/>
                <w:b w:val="0"/>
                <w:bCs w:val="0"/>
                <w:color w:val="auto"/>
                <w:lang w:eastAsia="es-CL"/>
              </w:rPr>
            </w:pPr>
            <w:r w:rsidRPr="004020DA">
              <w:rPr>
                <w:rFonts w:ascii="Calibri" w:eastAsia="Calibri" w:hAnsi="Calibri" w:cs="OfficinaSans-Book"/>
                <w:b w:val="0"/>
                <w:bCs w:val="0"/>
                <w:color w:val="auto"/>
                <w:lang w:eastAsia="es-CL"/>
              </w:rPr>
              <w:t>AE 04</w:t>
            </w:r>
          </w:p>
          <w:p w14:paraId="3A38E2BF" w14:textId="77777777" w:rsidR="004020DA" w:rsidRPr="004020DA" w:rsidRDefault="004020DA" w:rsidP="004020DA">
            <w:pPr>
              <w:tabs>
                <w:tab w:val="left" w:pos="1035"/>
              </w:tabs>
              <w:jc w:val="both"/>
              <w:rPr>
                <w:rFonts w:ascii="Calibri" w:eastAsia="Calibri" w:hAnsi="Calibri" w:cs="OfficinaSans-Book"/>
                <w:b w:val="0"/>
                <w:bCs w:val="0"/>
                <w:color w:val="auto"/>
                <w:lang w:eastAsia="es-CL"/>
              </w:rPr>
            </w:pPr>
            <w:r w:rsidRPr="004020DA">
              <w:rPr>
                <w:rFonts w:ascii="Calibri" w:eastAsia="Calibri" w:hAnsi="Calibri" w:cs="OfficinaSans-Book"/>
                <w:b w:val="0"/>
                <w:bCs w:val="0"/>
                <w:color w:val="auto"/>
                <w:lang w:eastAsia="es-CL"/>
              </w:rPr>
              <w:t>Planificar y ejecutar debates sobre temas polémicos de interés público, considerando:</w:t>
            </w:r>
          </w:p>
          <w:p w14:paraId="335F9A0C" w14:textId="77777777" w:rsidR="004020DA" w:rsidRPr="004020DA" w:rsidRDefault="004020DA" w:rsidP="004020DA">
            <w:pPr>
              <w:tabs>
                <w:tab w:val="left" w:pos="1035"/>
              </w:tabs>
              <w:jc w:val="both"/>
              <w:rPr>
                <w:rFonts w:ascii="Calibri" w:eastAsia="Calibri" w:hAnsi="Calibri" w:cs="OfficinaSans-Book"/>
                <w:b w:val="0"/>
                <w:bCs w:val="0"/>
                <w:color w:val="auto"/>
                <w:lang w:eastAsia="es-CL"/>
              </w:rPr>
            </w:pPr>
            <w:r w:rsidRPr="004020DA">
              <w:rPr>
                <w:rFonts w:ascii="Calibri" w:eastAsia="Calibri" w:hAnsi="Calibri" w:cs="OfficinaSans-Book"/>
                <w:b w:val="0"/>
                <w:bCs w:val="0"/>
                <w:color w:val="auto"/>
                <w:lang w:eastAsia="es-CL"/>
              </w:rPr>
              <w:t>- Una adecuada delimitación del tema en términos de que sea de interés público.</w:t>
            </w:r>
          </w:p>
          <w:p w14:paraId="75A57DF8" w14:textId="77777777" w:rsidR="004020DA" w:rsidRPr="004020DA" w:rsidRDefault="004020DA" w:rsidP="004020DA">
            <w:pPr>
              <w:tabs>
                <w:tab w:val="left" w:pos="1035"/>
              </w:tabs>
              <w:jc w:val="both"/>
              <w:rPr>
                <w:rFonts w:ascii="Calibri" w:eastAsia="Calibri" w:hAnsi="Calibri" w:cs="OfficinaSans-Book"/>
                <w:b w:val="0"/>
                <w:bCs w:val="0"/>
                <w:color w:val="auto"/>
                <w:lang w:eastAsia="es-CL"/>
              </w:rPr>
            </w:pPr>
            <w:r w:rsidRPr="004020DA">
              <w:rPr>
                <w:rFonts w:ascii="Calibri" w:eastAsia="Calibri" w:hAnsi="Calibri" w:cs="OfficinaSans-Book"/>
                <w:b w:val="0"/>
                <w:bCs w:val="0"/>
                <w:color w:val="auto"/>
                <w:lang w:eastAsia="es-CL"/>
              </w:rPr>
              <w:t>- Una investigación previa que permita recolectar información y puntos de vista pertinentes.</w:t>
            </w:r>
          </w:p>
          <w:p w14:paraId="16647C97" w14:textId="6B535742" w:rsidR="00AE0CED" w:rsidRPr="004020DA" w:rsidRDefault="004020DA" w:rsidP="004020DA">
            <w:pPr>
              <w:tabs>
                <w:tab w:val="left" w:pos="1035"/>
              </w:tabs>
              <w:jc w:val="both"/>
              <w:rPr>
                <w:rFonts w:ascii="Calibri" w:eastAsia="Calibri" w:hAnsi="Calibri" w:cs="OfficinaSans-Book"/>
                <w:b w:val="0"/>
                <w:bCs w:val="0"/>
                <w:color w:val="auto"/>
                <w:lang w:eastAsia="es-CL"/>
              </w:rPr>
            </w:pPr>
            <w:r w:rsidRPr="004020DA">
              <w:rPr>
                <w:rFonts w:ascii="Calibri" w:eastAsia="Calibri" w:hAnsi="Calibri" w:cs="OfficinaSans-Book"/>
                <w:b w:val="0"/>
                <w:bCs w:val="0"/>
                <w:color w:val="auto"/>
                <w:lang w:eastAsia="es-CL"/>
              </w:rPr>
              <w:t>- Una o más tesis específicas a exponer y defender.</w:t>
            </w:r>
          </w:p>
        </w:tc>
        <w:tc>
          <w:tcPr>
            <w:tcW w:w="212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91C0CB" w14:textId="77777777" w:rsidR="00AE0CED" w:rsidRPr="004020DA" w:rsidRDefault="00AE0CED" w:rsidP="00D305B9">
            <w:pPr>
              <w:cnfStyle w:val="100000000000" w:firstRow="1" w:lastRow="0" w:firstColumn="0" w:lastColumn="0" w:oddVBand="0" w:evenVBand="0" w:oddHBand="0" w:evenHBand="0" w:firstRowFirstColumn="0" w:firstRowLastColumn="0" w:lastRowFirstColumn="0" w:lastRowLastColumn="0"/>
              <w:rPr>
                <w:color w:val="auto"/>
              </w:rPr>
            </w:pPr>
            <w:r w:rsidRPr="004020DA">
              <w:rPr>
                <w:color w:val="auto"/>
              </w:rPr>
              <w:t>Contenido</w:t>
            </w:r>
            <w:r w:rsidR="00921EAA" w:rsidRPr="004020DA">
              <w:rPr>
                <w:color w:val="auto"/>
              </w:rPr>
              <w:t>:</w:t>
            </w:r>
            <w:r w:rsidR="004020DA" w:rsidRPr="004020DA">
              <w:rPr>
                <w:color w:val="auto"/>
              </w:rPr>
              <w:t xml:space="preserve"> </w:t>
            </w:r>
            <w:r w:rsidR="004020DA" w:rsidRPr="004020DA">
              <w:rPr>
                <w:color w:val="auto"/>
              </w:rPr>
              <w:t xml:space="preserve"> </w:t>
            </w:r>
            <w:r w:rsidR="004020DA" w:rsidRPr="004020DA">
              <w:rPr>
                <w:b w:val="0"/>
                <w:bCs w:val="0"/>
                <w:color w:val="auto"/>
              </w:rPr>
              <w:t>I Unidad: Tradición y cambio</w:t>
            </w:r>
          </w:p>
          <w:p w14:paraId="2BF131BF" w14:textId="77777777" w:rsidR="004020DA" w:rsidRPr="004020DA" w:rsidRDefault="004020DA" w:rsidP="00D305B9">
            <w:pPr>
              <w:cnfStyle w:val="100000000000" w:firstRow="1" w:lastRow="0" w:firstColumn="0" w:lastColumn="0" w:oddVBand="0" w:evenVBand="0" w:oddHBand="0" w:evenHBand="0" w:firstRowFirstColumn="0" w:firstRowLastColumn="0" w:lastRowFirstColumn="0" w:lastRowLastColumn="0"/>
              <w:rPr>
                <w:b w:val="0"/>
                <w:bCs w:val="0"/>
                <w:color w:val="auto"/>
              </w:rPr>
            </w:pPr>
          </w:p>
          <w:p w14:paraId="0EAF3610" w14:textId="77777777" w:rsidR="004020DA" w:rsidRPr="004020DA" w:rsidRDefault="004020DA" w:rsidP="004020DA">
            <w:pPr>
              <w:cnfStyle w:val="100000000000" w:firstRow="1" w:lastRow="0" w:firstColumn="0" w:lastColumn="0" w:oddVBand="0" w:evenVBand="0" w:oddHBand="0" w:evenHBand="0" w:firstRowFirstColumn="0" w:firstRowLastColumn="0" w:lastRowFirstColumn="0" w:lastRowLastColumn="0"/>
              <w:rPr>
                <w:b w:val="0"/>
                <w:bCs w:val="0"/>
                <w:color w:val="auto"/>
              </w:rPr>
            </w:pPr>
            <w:r w:rsidRPr="004020DA">
              <w:rPr>
                <w:b w:val="0"/>
                <w:bCs w:val="0"/>
                <w:color w:val="auto"/>
              </w:rPr>
              <w:t xml:space="preserve">- Textos argumentativos. </w:t>
            </w:r>
          </w:p>
          <w:p w14:paraId="72B9BE7B" w14:textId="77777777" w:rsidR="004020DA" w:rsidRPr="004020DA" w:rsidRDefault="004020DA" w:rsidP="004020DA">
            <w:pPr>
              <w:cnfStyle w:val="100000000000" w:firstRow="1" w:lastRow="0" w:firstColumn="0" w:lastColumn="0" w:oddVBand="0" w:evenVBand="0" w:oddHBand="0" w:evenHBand="0" w:firstRowFirstColumn="0" w:firstRowLastColumn="0" w:lastRowFirstColumn="0" w:lastRowLastColumn="0"/>
              <w:rPr>
                <w:b w:val="0"/>
                <w:bCs w:val="0"/>
                <w:color w:val="auto"/>
              </w:rPr>
            </w:pPr>
            <w:r w:rsidRPr="004020DA">
              <w:rPr>
                <w:b w:val="0"/>
                <w:bCs w:val="0"/>
                <w:color w:val="auto"/>
              </w:rPr>
              <w:t>- Variable distópica.</w:t>
            </w:r>
          </w:p>
          <w:p w14:paraId="280C7790" w14:textId="729DD494" w:rsidR="004020DA" w:rsidRPr="004020DA" w:rsidRDefault="004020DA" w:rsidP="00D305B9">
            <w:pPr>
              <w:cnfStyle w:val="100000000000" w:firstRow="1" w:lastRow="0" w:firstColumn="0" w:lastColumn="0" w:oddVBand="0" w:evenVBand="0" w:oddHBand="0" w:evenHBand="0" w:firstRowFirstColumn="0" w:firstRowLastColumn="0" w:lastRowFirstColumn="0" w:lastRowLastColumn="0"/>
              <w:rPr>
                <w:color w:val="auto"/>
              </w:rPr>
            </w:pPr>
          </w:p>
        </w:tc>
      </w:tr>
      <w:tr w:rsidR="00AE0CED" w14:paraId="2A25A41F" w14:textId="77777777" w:rsidTr="00AE0CED">
        <w:trPr>
          <w:cnfStyle w:val="000000100000" w:firstRow="0" w:lastRow="0" w:firstColumn="0" w:lastColumn="0" w:oddVBand="0" w:evenVBand="0" w:oddHBand="1" w:evenHBand="0" w:firstRowFirstColumn="0" w:firstRowLastColumn="0" w:lastRowFirstColumn="0" w:lastRowLastColumn="0"/>
          <w:trHeight w:val="1165"/>
        </w:trPr>
        <w:tc>
          <w:tcPr>
            <w:cnfStyle w:val="001000000000" w:firstRow="0" w:lastRow="0" w:firstColumn="1" w:lastColumn="0" w:oddVBand="0" w:evenVBand="0" w:oddHBand="0" w:evenHBand="0" w:firstRowFirstColumn="0" w:firstRowLastColumn="0" w:lastRowFirstColumn="0" w:lastRowLastColumn="0"/>
            <w:tcW w:w="9924" w:type="dxa"/>
            <w:gridSpan w:val="2"/>
            <w:tcBorders>
              <w:top w:val="single" w:sz="4" w:space="0" w:color="auto"/>
              <w:left w:val="single" w:sz="4" w:space="0" w:color="auto"/>
              <w:bottom w:val="single" w:sz="4" w:space="0" w:color="auto"/>
              <w:right w:val="single" w:sz="4" w:space="0" w:color="auto"/>
            </w:tcBorders>
            <w:shd w:val="clear" w:color="auto" w:fill="auto"/>
          </w:tcPr>
          <w:p w14:paraId="7C5A2AB7" w14:textId="53C7F171" w:rsidR="00AE0CED" w:rsidRPr="004020DA" w:rsidRDefault="004020DA" w:rsidP="004020DA">
            <w:pPr>
              <w:jc w:val="both"/>
              <w:rPr>
                <w:b w:val="0"/>
                <w:bCs w:val="0"/>
              </w:rPr>
            </w:pPr>
            <w:r w:rsidRPr="004020DA">
              <w:t>Instrucciones particulares:</w:t>
            </w:r>
            <w:r>
              <w:rPr>
                <w:b w:val="0"/>
                <w:bCs w:val="0"/>
              </w:rPr>
              <w:t xml:space="preserve"> </w:t>
            </w:r>
            <w:r w:rsidRPr="004020DA">
              <w:rPr>
                <w:b w:val="0"/>
                <w:bCs w:val="0"/>
              </w:rPr>
              <w:t>Estimadas y estimados estudiantes, a continuación, les presentamos el segundo de los módulos a trabajar durante nuestro curso. Recuerda que cada módulo tiene como objetivo abordar los contenidos de la unidad correspondiente. Para dejar en evidencia la lectura y análisis de cada texto deberán responder las preguntas planteadas antes, durante y después de leer y estas serán respondidas en sus cuadernos o en Word aparte, el cual revisaremos en  profundidad cuando regresemos a clases presenciales. Sin embargo, y con el fin de monitorear el desarrollo oportuno de su trabajo, deberán enviar por correo electrónico una fotografía de sus cuadernos o el archivo adjunto de sus Word, a sus respectivas docentes evidenciando el trabajo realizado durante la semana.</w:t>
            </w:r>
          </w:p>
        </w:tc>
      </w:tr>
    </w:tbl>
    <w:p w14:paraId="4343D947" w14:textId="77777777" w:rsidR="004020DA" w:rsidRDefault="004020DA">
      <w:pPr>
        <w:rPr>
          <w:b/>
        </w:rPr>
      </w:pPr>
    </w:p>
    <w:p w14:paraId="0D428513" w14:textId="77777777" w:rsidR="004020DA" w:rsidRPr="004020DA" w:rsidRDefault="004020DA" w:rsidP="004020DA">
      <w:pPr>
        <w:spacing w:after="160" w:line="256" w:lineRule="auto"/>
        <w:jc w:val="center"/>
        <w:rPr>
          <w:rFonts w:ascii="Calibri" w:eastAsia="Calibri" w:hAnsi="Calibri" w:cs="Times New Roman"/>
          <w:color w:val="1F3864"/>
          <w:sz w:val="32"/>
          <w:szCs w:val="32"/>
          <w:u w:val="single"/>
        </w:rPr>
      </w:pPr>
      <w:r w:rsidRPr="004020DA">
        <w:rPr>
          <w:rFonts w:ascii="Calibri" w:eastAsia="Calibri" w:hAnsi="Calibri" w:cs="Times New Roman"/>
          <w:color w:val="1F3864"/>
          <w:sz w:val="32"/>
          <w:szCs w:val="32"/>
          <w:u w:val="single"/>
        </w:rPr>
        <w:t>Material pedagógico Lengua y literatura IV° medio</w:t>
      </w:r>
    </w:p>
    <w:p w14:paraId="6CDAB099" w14:textId="629795E7" w:rsidR="00EC2E8F" w:rsidRPr="00EC2E8F" w:rsidRDefault="00EC2E8F" w:rsidP="004020DA">
      <w:pPr>
        <w:spacing w:after="0" w:line="240" w:lineRule="auto"/>
        <w:jc w:val="both"/>
        <w:rPr>
          <w:color w:val="4F81BD" w:themeColor="accent1"/>
          <w:sz w:val="28"/>
          <w:szCs w:val="28"/>
          <w:u w:val="single"/>
        </w:rPr>
      </w:pPr>
      <w:r>
        <w:rPr>
          <w:color w:val="4F81BD" w:themeColor="accent1"/>
          <w:sz w:val="28"/>
          <w:szCs w:val="28"/>
          <w:u w:val="single"/>
        </w:rPr>
        <w:t>Contenido I Unidad: Tradición y cambio</w:t>
      </w:r>
    </w:p>
    <w:p w14:paraId="630006B0" w14:textId="660F1D0F" w:rsidR="004020DA" w:rsidRPr="004020DA" w:rsidRDefault="004020DA" w:rsidP="004020DA">
      <w:pPr>
        <w:spacing w:after="0" w:line="240" w:lineRule="auto"/>
        <w:jc w:val="both"/>
        <w:rPr>
          <w:rFonts w:ascii="Calibri" w:eastAsia="Calibri" w:hAnsi="Calibri" w:cs="Times New Roman"/>
          <w:color w:val="4472C4"/>
        </w:rPr>
      </w:pPr>
      <w:r w:rsidRPr="004020DA">
        <w:rPr>
          <w:rFonts w:ascii="Calibri" w:eastAsia="Calibri" w:hAnsi="Calibri" w:cs="Times New Roman"/>
          <w:color w:val="4472C4"/>
        </w:rPr>
        <w:t>Semana del 27 al 30 de abril</w:t>
      </w:r>
    </w:p>
    <w:p w14:paraId="130D6861" w14:textId="77777777" w:rsidR="004020DA" w:rsidRPr="004020DA" w:rsidRDefault="004020DA" w:rsidP="004020DA">
      <w:pPr>
        <w:spacing w:after="0" w:line="240" w:lineRule="auto"/>
        <w:jc w:val="both"/>
        <w:rPr>
          <w:rFonts w:ascii="Calibri" w:eastAsia="Calibri" w:hAnsi="Calibri" w:cs="Times New Roman"/>
          <w:color w:val="4472C4"/>
        </w:rPr>
      </w:pPr>
      <w:r w:rsidRPr="004020DA">
        <w:rPr>
          <w:rFonts w:ascii="Calibri" w:eastAsia="Calibri" w:hAnsi="Calibri" w:cs="Times New Roman"/>
          <w:color w:val="4472C4"/>
        </w:rPr>
        <w:t>Semana del 04 al 08 de mayo</w:t>
      </w:r>
    </w:p>
    <w:p w14:paraId="2C1BB7E5" w14:textId="77777777" w:rsidR="004020DA" w:rsidRPr="004020DA" w:rsidRDefault="004020DA" w:rsidP="004020DA">
      <w:pPr>
        <w:spacing w:after="0" w:line="240" w:lineRule="auto"/>
        <w:jc w:val="both"/>
        <w:rPr>
          <w:rFonts w:ascii="Calibri" w:eastAsia="Calibri" w:hAnsi="Calibri" w:cs="Times New Roman"/>
          <w:color w:val="4472C4"/>
        </w:rPr>
      </w:pPr>
    </w:p>
    <w:p w14:paraId="3E6AA5F5" w14:textId="77777777" w:rsidR="004020DA" w:rsidRPr="004020DA" w:rsidRDefault="004020DA" w:rsidP="004020DA">
      <w:pPr>
        <w:spacing w:after="0" w:line="240" w:lineRule="auto"/>
        <w:jc w:val="both"/>
        <w:rPr>
          <w:rFonts w:ascii="Lucida Handwriting" w:eastAsia="Calibri" w:hAnsi="Lucida Handwriting" w:cs="Times New Roman"/>
          <w:color w:val="ED7D31"/>
          <w:sz w:val="28"/>
          <w:szCs w:val="28"/>
        </w:rPr>
      </w:pPr>
      <w:r w:rsidRPr="004020DA">
        <w:rPr>
          <w:rFonts w:ascii="Calibri" w:eastAsia="Calibri" w:hAnsi="Calibri" w:cs="Times New Roman"/>
          <w:b/>
          <w:bCs/>
          <w:color w:val="1F3864"/>
          <w:sz w:val="28"/>
          <w:szCs w:val="28"/>
        </w:rPr>
        <w:t>Módulo n°2:</w:t>
      </w:r>
      <w:r w:rsidRPr="004020DA">
        <w:rPr>
          <w:rFonts w:ascii="Calibri" w:eastAsia="Calibri" w:hAnsi="Calibri" w:cs="Times New Roman"/>
          <w:color w:val="1F3864"/>
          <w:sz w:val="28"/>
          <w:szCs w:val="28"/>
        </w:rPr>
        <w:t xml:space="preserve"> </w:t>
      </w:r>
      <w:r w:rsidRPr="004020DA">
        <w:rPr>
          <w:rFonts w:ascii="Lucida Handwriting" w:eastAsia="Calibri" w:hAnsi="Lucida Handwriting" w:cs="Times New Roman"/>
          <w:color w:val="ED7D31"/>
          <w:sz w:val="28"/>
          <w:szCs w:val="28"/>
        </w:rPr>
        <w:t>El  grito  y  el  siglo  XX</w:t>
      </w:r>
    </w:p>
    <w:p w14:paraId="1C6D72B6" w14:textId="77777777" w:rsidR="004020DA" w:rsidRPr="004020DA" w:rsidRDefault="004020DA" w:rsidP="004020DA">
      <w:pPr>
        <w:spacing w:after="0" w:line="240" w:lineRule="auto"/>
        <w:jc w:val="both"/>
        <w:rPr>
          <w:rFonts w:ascii="Lucida Handwriting" w:eastAsia="Calibri" w:hAnsi="Lucida Handwriting" w:cs="Times New Roman"/>
          <w:sz w:val="28"/>
          <w:szCs w:val="28"/>
        </w:rPr>
      </w:pPr>
    </w:p>
    <w:p w14:paraId="2DD66744" w14:textId="77777777" w:rsidR="004020DA" w:rsidRPr="004020DA" w:rsidRDefault="004020DA" w:rsidP="004020DA">
      <w:pPr>
        <w:spacing w:after="0" w:line="240" w:lineRule="auto"/>
        <w:jc w:val="both"/>
        <w:rPr>
          <w:rFonts w:ascii="Calibri" w:eastAsia="Calibri" w:hAnsi="Calibri" w:cs="Times New Roman"/>
        </w:rPr>
      </w:pPr>
      <w:r w:rsidRPr="004020DA">
        <w:rPr>
          <w:rFonts w:ascii="Calibri" w:eastAsia="Calibri" w:hAnsi="Calibri" w:cs="Calibri"/>
          <w:b/>
          <w:bCs/>
        </w:rPr>
        <w:t>Objetivo del módulo</w:t>
      </w:r>
      <w:r w:rsidRPr="004020DA">
        <w:rPr>
          <w:rFonts w:ascii="Calibri" w:eastAsia="Calibri" w:hAnsi="Calibri" w:cs="Calibri"/>
        </w:rPr>
        <w:t xml:space="preserve">:  </w:t>
      </w:r>
      <w:r w:rsidRPr="004020DA">
        <w:rPr>
          <w:rFonts w:ascii="Calibri" w:eastAsia="Calibri" w:hAnsi="Calibri" w:cs="Times New Roman"/>
        </w:rPr>
        <w:t>Introducir las temáticas principales que se abordan durante la primera unidad.</w:t>
      </w:r>
    </w:p>
    <w:p w14:paraId="1544698E" w14:textId="77777777" w:rsidR="004020DA" w:rsidRPr="004020DA" w:rsidRDefault="004020DA" w:rsidP="004020DA">
      <w:pPr>
        <w:spacing w:after="0" w:line="240" w:lineRule="auto"/>
        <w:jc w:val="both"/>
        <w:rPr>
          <w:rFonts w:ascii="Calibri" w:eastAsia="Calibri" w:hAnsi="Calibri" w:cs="Times New Roman"/>
        </w:rPr>
      </w:pPr>
    </w:p>
    <w:p w14:paraId="7C923BDB" w14:textId="77777777" w:rsidR="004020DA" w:rsidRPr="004020DA" w:rsidRDefault="004020DA" w:rsidP="004020DA">
      <w:pPr>
        <w:spacing w:after="0" w:line="240" w:lineRule="auto"/>
        <w:jc w:val="both"/>
        <w:rPr>
          <w:rFonts w:ascii="Calibri" w:eastAsia="Calibri" w:hAnsi="Calibri" w:cs="Times New Roman"/>
          <w:color w:val="2F5496"/>
          <w:sz w:val="24"/>
          <w:szCs w:val="24"/>
        </w:rPr>
      </w:pPr>
      <w:r w:rsidRPr="004020DA">
        <w:rPr>
          <w:rFonts w:ascii="Calibri" w:eastAsia="Calibri" w:hAnsi="Calibri" w:cs="Times New Roman"/>
          <w:color w:val="2F5496"/>
          <w:sz w:val="24"/>
          <w:szCs w:val="24"/>
        </w:rPr>
        <w:t>En este módulo trabajaremos con el libro del estudiante de Lenguaje IV medio. En el caso de que no lo tengas de manera física, recuerda que este se encuentra disponible en formato virtual en la página oficial del Mineduc. Además, utilizaremos los conocimientos adquiridos en el Power Point adicional titulado: “Contextualización del siglo XX y Postmodernidad”.</w:t>
      </w:r>
    </w:p>
    <w:p w14:paraId="110F4782" w14:textId="77777777" w:rsidR="004020DA" w:rsidRPr="004020DA" w:rsidRDefault="004020DA" w:rsidP="004020DA">
      <w:pPr>
        <w:spacing w:after="0" w:line="240" w:lineRule="auto"/>
        <w:jc w:val="both"/>
        <w:rPr>
          <w:rFonts w:ascii="Calibri" w:eastAsia="Calibri" w:hAnsi="Calibri" w:cs="Times New Roman"/>
          <w:color w:val="2F5496"/>
          <w:sz w:val="24"/>
          <w:szCs w:val="24"/>
        </w:rPr>
      </w:pPr>
    </w:p>
    <w:p w14:paraId="1236FEF3" w14:textId="77777777" w:rsidR="004020DA" w:rsidRPr="004020DA" w:rsidRDefault="004020DA" w:rsidP="004020DA">
      <w:pPr>
        <w:spacing w:after="0" w:line="240" w:lineRule="auto"/>
        <w:jc w:val="both"/>
        <w:rPr>
          <w:rFonts w:ascii="Calibri" w:eastAsia="Calibri" w:hAnsi="Calibri" w:cs="Times New Roman"/>
          <w:b/>
          <w:bCs/>
          <w:color w:val="ED7D31"/>
          <w:sz w:val="24"/>
          <w:szCs w:val="24"/>
        </w:rPr>
      </w:pPr>
      <w:r w:rsidRPr="004020DA">
        <w:rPr>
          <w:rFonts w:ascii="Calibri" w:eastAsia="Calibri" w:hAnsi="Calibri" w:cs="Times New Roman"/>
          <w:b/>
          <w:bCs/>
          <w:color w:val="ED7D31"/>
          <w:sz w:val="24"/>
          <w:szCs w:val="24"/>
        </w:rPr>
        <w:t>Actividad n°1</w:t>
      </w:r>
    </w:p>
    <w:p w14:paraId="62DF7702" w14:textId="77777777" w:rsidR="004020DA" w:rsidRPr="004020DA" w:rsidRDefault="004020DA" w:rsidP="004020DA">
      <w:pPr>
        <w:spacing w:after="0" w:line="240" w:lineRule="auto"/>
        <w:jc w:val="both"/>
        <w:rPr>
          <w:rFonts w:ascii="Calibri" w:eastAsia="Calibri" w:hAnsi="Calibri" w:cs="Times New Roman"/>
          <w:color w:val="2F5496"/>
          <w:sz w:val="24"/>
          <w:szCs w:val="24"/>
        </w:rPr>
      </w:pPr>
    </w:p>
    <w:p w14:paraId="31E5738D" w14:textId="77777777" w:rsidR="004020DA" w:rsidRPr="004020DA" w:rsidRDefault="004020DA" w:rsidP="004020DA">
      <w:pPr>
        <w:spacing w:after="0" w:line="240" w:lineRule="auto"/>
        <w:jc w:val="both"/>
        <w:rPr>
          <w:rFonts w:ascii="Calibri" w:eastAsia="Calibri" w:hAnsi="Calibri" w:cs="Times New Roman"/>
          <w:color w:val="2F5496"/>
          <w:sz w:val="24"/>
          <w:szCs w:val="24"/>
        </w:rPr>
      </w:pPr>
      <w:r w:rsidRPr="004020DA">
        <w:rPr>
          <w:rFonts w:ascii="Calibri" w:eastAsia="Calibri" w:hAnsi="Calibri" w:cs="Times New Roman"/>
          <w:color w:val="2F5496"/>
          <w:sz w:val="24"/>
          <w:szCs w:val="24"/>
        </w:rPr>
        <w:t xml:space="preserve">A continuación revisa las páginas 8 y 9 del libro, en ellas verás que el título de la I unidad se llama </w:t>
      </w:r>
      <w:r w:rsidRPr="004020DA">
        <w:rPr>
          <w:rFonts w:ascii="Calibri" w:eastAsia="Calibri" w:hAnsi="Calibri" w:cs="Times New Roman"/>
          <w:i/>
          <w:iCs/>
          <w:color w:val="2F5496"/>
          <w:sz w:val="24"/>
          <w:szCs w:val="24"/>
        </w:rPr>
        <w:t>Ser y estar</w:t>
      </w:r>
      <w:r w:rsidRPr="004020DA">
        <w:rPr>
          <w:rFonts w:ascii="Calibri" w:eastAsia="Calibri" w:hAnsi="Calibri" w:cs="Times New Roman"/>
          <w:color w:val="2F5496"/>
          <w:sz w:val="24"/>
          <w:szCs w:val="24"/>
        </w:rPr>
        <w:t xml:space="preserve">, este sigue la misma idea de nuestro concepto de </w:t>
      </w:r>
      <w:r w:rsidRPr="004020DA">
        <w:rPr>
          <w:rFonts w:ascii="Calibri" w:eastAsia="Calibri" w:hAnsi="Calibri" w:cs="Times New Roman"/>
          <w:i/>
          <w:iCs/>
          <w:color w:val="2F5496"/>
          <w:sz w:val="24"/>
          <w:szCs w:val="24"/>
        </w:rPr>
        <w:t>Tradición y cambio</w:t>
      </w:r>
      <w:r w:rsidRPr="004020DA">
        <w:rPr>
          <w:rFonts w:ascii="Calibri" w:eastAsia="Calibri" w:hAnsi="Calibri" w:cs="Times New Roman"/>
          <w:color w:val="2F5496"/>
          <w:sz w:val="24"/>
          <w:szCs w:val="24"/>
        </w:rPr>
        <w:t xml:space="preserve"> y, por lo tanto, se complementan. </w:t>
      </w:r>
    </w:p>
    <w:p w14:paraId="4A8EAA4F" w14:textId="77777777" w:rsidR="004020DA" w:rsidRPr="004020DA" w:rsidRDefault="004020DA" w:rsidP="004020DA">
      <w:pPr>
        <w:spacing w:after="0" w:line="240" w:lineRule="auto"/>
        <w:jc w:val="both"/>
        <w:rPr>
          <w:rFonts w:ascii="Calibri" w:eastAsia="Calibri" w:hAnsi="Calibri" w:cs="Calibri"/>
          <w:b/>
          <w:bCs/>
          <w:color w:val="2F5496"/>
          <w:sz w:val="28"/>
          <w:szCs w:val="28"/>
        </w:rPr>
      </w:pPr>
    </w:p>
    <w:p w14:paraId="5E287A7B" w14:textId="77777777" w:rsidR="004020DA" w:rsidRPr="004020DA" w:rsidRDefault="004020DA" w:rsidP="004020DA">
      <w:pPr>
        <w:spacing w:after="0" w:line="240" w:lineRule="auto"/>
        <w:jc w:val="both"/>
        <w:rPr>
          <w:rFonts w:ascii="Calibri" w:eastAsia="Calibri" w:hAnsi="Calibri" w:cs="Calibri"/>
          <w:b/>
          <w:bCs/>
          <w:color w:val="ED7D31"/>
          <w:sz w:val="24"/>
          <w:szCs w:val="24"/>
        </w:rPr>
      </w:pPr>
      <w:r w:rsidRPr="004020DA">
        <w:rPr>
          <w:rFonts w:ascii="Calibri" w:eastAsia="Calibri" w:hAnsi="Calibri" w:cs="Calibri"/>
          <w:b/>
          <w:bCs/>
          <w:color w:val="ED7D31"/>
          <w:sz w:val="24"/>
          <w:szCs w:val="24"/>
        </w:rPr>
        <w:t xml:space="preserve">Antes de la lectura </w:t>
      </w:r>
    </w:p>
    <w:p w14:paraId="51EF9C18" w14:textId="77777777" w:rsidR="004020DA" w:rsidRPr="004020DA" w:rsidRDefault="004020DA" w:rsidP="004020DA">
      <w:pPr>
        <w:spacing w:after="0" w:line="240" w:lineRule="auto"/>
        <w:jc w:val="both"/>
        <w:rPr>
          <w:rFonts w:ascii="Calibri" w:eastAsia="Calibri" w:hAnsi="Calibri" w:cs="Calibri"/>
        </w:rPr>
      </w:pPr>
    </w:p>
    <w:p w14:paraId="704435A2" w14:textId="77777777" w:rsidR="004020DA" w:rsidRPr="004020DA" w:rsidRDefault="004020DA" w:rsidP="004020DA">
      <w:pPr>
        <w:spacing w:after="0" w:line="240" w:lineRule="auto"/>
        <w:jc w:val="both"/>
        <w:rPr>
          <w:rFonts w:ascii="Calibri" w:eastAsia="Calibri" w:hAnsi="Calibri" w:cs="Calibri"/>
        </w:rPr>
      </w:pPr>
      <w:r w:rsidRPr="004020DA">
        <w:rPr>
          <w:rFonts w:ascii="Calibri" w:eastAsia="Calibri" w:hAnsi="Calibri" w:cs="Calibri"/>
        </w:rPr>
        <w:t xml:space="preserve">Lee el cuadro “En esta unidad" para que sepas de qué se tratará. Lee también los propósitos de la unidad para que puedas guiarte durante esta y las próximas lecturas. Por último, lee el cuadro amarillo en donde se explica que este libro fue escrito después de la Segunda Guerra Mundial. </w:t>
      </w:r>
    </w:p>
    <w:p w14:paraId="03CA7DCB" w14:textId="77777777" w:rsidR="004020DA" w:rsidRPr="004020DA" w:rsidRDefault="004020DA" w:rsidP="004020DA">
      <w:pPr>
        <w:spacing w:after="0" w:line="240" w:lineRule="auto"/>
        <w:jc w:val="both"/>
        <w:rPr>
          <w:rFonts w:ascii="Calibri" w:eastAsia="Calibri" w:hAnsi="Calibri" w:cs="Calibri"/>
        </w:rPr>
      </w:pPr>
    </w:p>
    <w:p w14:paraId="0A4884A1" w14:textId="77777777" w:rsidR="004020DA" w:rsidRPr="004020DA" w:rsidRDefault="004020DA" w:rsidP="004020DA">
      <w:pPr>
        <w:spacing w:after="0" w:line="240" w:lineRule="auto"/>
        <w:jc w:val="both"/>
        <w:rPr>
          <w:rFonts w:ascii="Calibri" w:eastAsia="Calibri" w:hAnsi="Calibri" w:cs="Calibri"/>
        </w:rPr>
      </w:pPr>
      <w:r w:rsidRPr="004020DA">
        <w:rPr>
          <w:rFonts w:ascii="Calibri" w:eastAsia="Calibri" w:hAnsi="Calibri" w:cs="Calibri"/>
          <w:b/>
          <w:bCs/>
        </w:rPr>
        <w:t>A1.</w:t>
      </w:r>
      <w:r w:rsidRPr="004020DA">
        <w:rPr>
          <w:rFonts w:ascii="Calibri" w:eastAsia="Calibri" w:hAnsi="Calibri" w:cs="Calibri"/>
        </w:rPr>
        <w:t xml:space="preserve"> Luego anota en tu cuaderno qué es lo que sabes acerca de la Segunda Guerra Mundial. ¿Has visto el tema en clases de Historia? ¿0 quizás leído algún libro o visto alguna película?</w:t>
      </w:r>
    </w:p>
    <w:p w14:paraId="1B14CA97" w14:textId="77777777" w:rsidR="004020DA" w:rsidRPr="004020DA" w:rsidRDefault="004020DA" w:rsidP="004020DA">
      <w:pPr>
        <w:spacing w:after="0" w:line="240" w:lineRule="auto"/>
        <w:jc w:val="both"/>
        <w:rPr>
          <w:rFonts w:ascii="Calibri" w:eastAsia="Calibri" w:hAnsi="Calibri" w:cs="Calibri"/>
        </w:rPr>
      </w:pPr>
    </w:p>
    <w:p w14:paraId="07ACBBE1" w14:textId="77777777" w:rsidR="004020DA" w:rsidRPr="004020DA" w:rsidRDefault="004020DA" w:rsidP="004020DA">
      <w:pPr>
        <w:spacing w:after="0" w:line="240" w:lineRule="auto"/>
        <w:jc w:val="both"/>
        <w:rPr>
          <w:rFonts w:ascii="Calibri" w:eastAsia="Calibri" w:hAnsi="Calibri" w:cs="Calibri"/>
          <w:b/>
          <w:bCs/>
          <w:color w:val="ED7D31"/>
          <w:sz w:val="24"/>
          <w:szCs w:val="24"/>
        </w:rPr>
      </w:pPr>
      <w:r w:rsidRPr="004020DA">
        <w:rPr>
          <w:rFonts w:ascii="Calibri" w:eastAsia="Calibri" w:hAnsi="Calibri" w:cs="Calibri"/>
          <w:b/>
          <w:bCs/>
          <w:color w:val="ED7D31"/>
          <w:sz w:val="24"/>
          <w:szCs w:val="24"/>
        </w:rPr>
        <w:t xml:space="preserve">Durante la lectura </w:t>
      </w:r>
    </w:p>
    <w:p w14:paraId="08B062FC" w14:textId="77777777" w:rsidR="004020DA" w:rsidRPr="004020DA" w:rsidRDefault="004020DA" w:rsidP="004020DA">
      <w:pPr>
        <w:spacing w:after="0" w:line="240" w:lineRule="auto"/>
        <w:jc w:val="both"/>
        <w:rPr>
          <w:rFonts w:ascii="Calibri" w:eastAsia="Calibri" w:hAnsi="Calibri" w:cs="Calibri"/>
        </w:rPr>
      </w:pPr>
    </w:p>
    <w:p w14:paraId="71D21285" w14:textId="77777777" w:rsidR="004020DA" w:rsidRPr="004020DA" w:rsidRDefault="004020DA" w:rsidP="004020DA">
      <w:pPr>
        <w:spacing w:after="0" w:line="240" w:lineRule="auto"/>
        <w:jc w:val="both"/>
        <w:rPr>
          <w:rFonts w:ascii="Calibri" w:eastAsia="Calibri" w:hAnsi="Calibri" w:cs="Calibri"/>
        </w:rPr>
      </w:pPr>
      <w:r w:rsidRPr="004020DA">
        <w:rPr>
          <w:rFonts w:ascii="Calibri" w:eastAsia="Calibri" w:hAnsi="Calibri" w:cs="Calibri"/>
        </w:rPr>
        <w:t xml:space="preserve">Comienza la lectura del texto </w:t>
      </w:r>
      <w:r w:rsidRPr="004020DA">
        <w:rPr>
          <w:rFonts w:ascii="Calibri" w:eastAsia="Calibri" w:hAnsi="Calibri" w:cs="Calibri"/>
          <w:i/>
          <w:iCs/>
        </w:rPr>
        <w:t>El artista y la historia</w:t>
      </w:r>
      <w:r w:rsidRPr="004020DA">
        <w:rPr>
          <w:rFonts w:ascii="Calibri" w:eastAsia="Calibri" w:hAnsi="Calibri" w:cs="Calibri"/>
        </w:rPr>
        <w:t xml:space="preserve"> de Jean Paul Sartre. Busca en el diccionario aquellas palabras que no entiendas. Recuerda que la Primera Guerra Mundial terminó en 1918 y la Segunda Guerra Mundial comenzó en el año 1939, por lo tanto, el período al que se refiere el narrador es entreguerras. Cuando llegues a la guerra de España, responde la pregunta 2.</w:t>
      </w:r>
    </w:p>
    <w:p w14:paraId="231D6244" w14:textId="77777777" w:rsidR="004020DA" w:rsidRPr="004020DA" w:rsidRDefault="004020DA" w:rsidP="004020DA">
      <w:pPr>
        <w:spacing w:after="0" w:line="240" w:lineRule="auto"/>
        <w:jc w:val="both"/>
        <w:rPr>
          <w:rFonts w:ascii="Calibri" w:eastAsia="Calibri" w:hAnsi="Calibri" w:cs="Calibri"/>
        </w:rPr>
      </w:pPr>
    </w:p>
    <w:p w14:paraId="394F9E8C" w14:textId="77777777" w:rsidR="004020DA" w:rsidRPr="004020DA" w:rsidRDefault="004020DA" w:rsidP="004020DA">
      <w:pPr>
        <w:spacing w:after="0" w:line="240" w:lineRule="auto"/>
        <w:jc w:val="both"/>
        <w:rPr>
          <w:rFonts w:ascii="Calibri" w:eastAsia="Calibri" w:hAnsi="Calibri" w:cs="Calibri"/>
        </w:rPr>
      </w:pPr>
      <w:r w:rsidRPr="004020DA">
        <w:rPr>
          <w:rFonts w:ascii="Calibri" w:eastAsia="Calibri" w:hAnsi="Calibri" w:cs="Calibri"/>
          <w:b/>
          <w:bCs/>
        </w:rPr>
        <w:lastRenderedPageBreak/>
        <w:t>B1.</w:t>
      </w:r>
      <w:r w:rsidRPr="004020DA">
        <w:rPr>
          <w:rFonts w:ascii="Calibri" w:eastAsia="Calibri" w:hAnsi="Calibri" w:cs="Calibri"/>
        </w:rPr>
        <w:t xml:space="preserve"> El autor se refiere al período de entreguerras, es decir, desde el fin de la Primera Guerra Mundial hasta el comienzo de la Segunda, y menciona hechos como el surgimiento del nazismo y la Guerra Civil Española. Escribe en tu cuaderno lo que sepas de estos hechos. Si necesitas ayuda, pregúntale a tu profesora a través de un correo. Luego continúa tu lectura hasta finalizarla. </w:t>
      </w:r>
    </w:p>
    <w:p w14:paraId="3E824484" w14:textId="77777777" w:rsidR="004020DA" w:rsidRPr="004020DA" w:rsidRDefault="004020DA" w:rsidP="004020DA">
      <w:pPr>
        <w:spacing w:after="0" w:line="240" w:lineRule="auto"/>
        <w:jc w:val="both"/>
        <w:rPr>
          <w:rFonts w:ascii="Calibri" w:eastAsia="Calibri" w:hAnsi="Calibri" w:cs="Calibri"/>
        </w:rPr>
      </w:pPr>
    </w:p>
    <w:p w14:paraId="268B45C2" w14:textId="77777777" w:rsidR="004020DA" w:rsidRPr="004020DA" w:rsidRDefault="004020DA" w:rsidP="004020DA">
      <w:pPr>
        <w:spacing w:after="0" w:line="240" w:lineRule="auto"/>
        <w:jc w:val="both"/>
        <w:rPr>
          <w:rFonts w:ascii="Calibri" w:eastAsia="Calibri" w:hAnsi="Calibri" w:cs="Calibri"/>
          <w:b/>
          <w:bCs/>
          <w:color w:val="ED7D31"/>
          <w:sz w:val="24"/>
          <w:szCs w:val="24"/>
        </w:rPr>
      </w:pPr>
      <w:r w:rsidRPr="004020DA">
        <w:rPr>
          <w:rFonts w:ascii="Calibri" w:eastAsia="Calibri" w:hAnsi="Calibri" w:cs="Calibri"/>
          <w:b/>
          <w:bCs/>
          <w:color w:val="ED7D31"/>
          <w:sz w:val="24"/>
          <w:szCs w:val="24"/>
        </w:rPr>
        <w:t xml:space="preserve">Después de le lectura </w:t>
      </w:r>
    </w:p>
    <w:p w14:paraId="47FFFA18" w14:textId="77777777" w:rsidR="004020DA" w:rsidRPr="004020DA" w:rsidRDefault="004020DA" w:rsidP="004020DA">
      <w:pPr>
        <w:spacing w:after="0" w:line="240" w:lineRule="auto"/>
        <w:jc w:val="both"/>
        <w:rPr>
          <w:rFonts w:ascii="Calibri" w:eastAsia="Calibri" w:hAnsi="Calibri" w:cs="Calibri"/>
        </w:rPr>
      </w:pPr>
    </w:p>
    <w:p w14:paraId="422A43A9" w14:textId="77777777" w:rsidR="004020DA" w:rsidRPr="004020DA" w:rsidRDefault="004020DA" w:rsidP="004020DA">
      <w:pPr>
        <w:spacing w:after="0" w:line="240" w:lineRule="auto"/>
        <w:jc w:val="both"/>
        <w:rPr>
          <w:rFonts w:ascii="Calibri" w:eastAsia="Calibri" w:hAnsi="Calibri" w:cs="Calibri"/>
        </w:rPr>
      </w:pPr>
      <w:r w:rsidRPr="004020DA">
        <w:rPr>
          <w:rFonts w:ascii="Calibri" w:eastAsia="Calibri" w:hAnsi="Calibri" w:cs="Calibri"/>
        </w:rPr>
        <w:t>Responde la pregunta 1 en tu cuaderno.</w:t>
      </w:r>
    </w:p>
    <w:p w14:paraId="6A72752C" w14:textId="77777777" w:rsidR="004020DA" w:rsidRPr="004020DA" w:rsidRDefault="004020DA" w:rsidP="004020DA">
      <w:pPr>
        <w:spacing w:after="0" w:line="240" w:lineRule="auto"/>
        <w:jc w:val="both"/>
        <w:rPr>
          <w:rFonts w:ascii="Calibri" w:eastAsia="Calibri" w:hAnsi="Calibri" w:cs="Calibri"/>
        </w:rPr>
      </w:pPr>
    </w:p>
    <w:p w14:paraId="4405FD77" w14:textId="77777777" w:rsidR="004020DA" w:rsidRPr="004020DA" w:rsidRDefault="004020DA" w:rsidP="004020DA">
      <w:pPr>
        <w:spacing w:after="0" w:line="240" w:lineRule="auto"/>
        <w:jc w:val="both"/>
        <w:rPr>
          <w:rFonts w:ascii="Calibri" w:eastAsia="Calibri" w:hAnsi="Calibri" w:cs="Calibri"/>
        </w:rPr>
      </w:pPr>
      <w:r w:rsidRPr="004020DA">
        <w:rPr>
          <w:rFonts w:ascii="Calibri" w:eastAsia="Calibri" w:hAnsi="Calibri" w:cs="Calibri"/>
          <w:b/>
          <w:bCs/>
        </w:rPr>
        <w:t>C1.</w:t>
      </w:r>
      <w:r w:rsidRPr="004020DA">
        <w:rPr>
          <w:rFonts w:ascii="Calibri" w:eastAsia="Calibri" w:hAnsi="Calibri" w:cs="Calibri"/>
        </w:rPr>
        <w:t xml:space="preserve"> ¿Qué temas se abordan en el fragmento? Menciona dos y explica cómo llegaste a esa respuesta. </w:t>
      </w:r>
    </w:p>
    <w:p w14:paraId="34D987F6" w14:textId="77777777" w:rsidR="004020DA" w:rsidRPr="004020DA" w:rsidRDefault="004020DA" w:rsidP="004020DA">
      <w:pPr>
        <w:spacing w:after="0" w:line="240" w:lineRule="auto"/>
        <w:jc w:val="both"/>
        <w:rPr>
          <w:rFonts w:ascii="Calibri" w:eastAsia="Calibri" w:hAnsi="Calibri" w:cs="Calibri"/>
        </w:rPr>
      </w:pPr>
    </w:p>
    <w:p w14:paraId="1841B805" w14:textId="77777777" w:rsidR="004020DA" w:rsidRPr="004020DA" w:rsidRDefault="004020DA" w:rsidP="004020DA">
      <w:pPr>
        <w:spacing w:after="0" w:line="240" w:lineRule="auto"/>
        <w:jc w:val="both"/>
        <w:rPr>
          <w:rFonts w:ascii="Calibri" w:eastAsia="Calibri" w:hAnsi="Calibri" w:cs="Calibri"/>
        </w:rPr>
      </w:pPr>
      <w:r w:rsidRPr="004020DA">
        <w:rPr>
          <w:rFonts w:ascii="Calibri" w:eastAsia="Calibri" w:hAnsi="Calibri" w:cs="Calibri"/>
          <w:b/>
          <w:bCs/>
        </w:rPr>
        <w:t>C2.</w:t>
      </w:r>
      <w:r w:rsidRPr="004020DA">
        <w:rPr>
          <w:rFonts w:ascii="Calibri" w:eastAsia="Calibri" w:hAnsi="Calibri" w:cs="Calibri"/>
        </w:rPr>
        <w:t xml:space="preserve"> ¿Qué cambio crees que produce el contexto histórico en la visión de mundo de los franceses? </w:t>
      </w:r>
    </w:p>
    <w:p w14:paraId="2C3D4E84" w14:textId="77777777" w:rsidR="004020DA" w:rsidRPr="004020DA" w:rsidRDefault="004020DA" w:rsidP="004020DA">
      <w:pPr>
        <w:spacing w:after="0" w:line="240" w:lineRule="auto"/>
        <w:jc w:val="both"/>
        <w:rPr>
          <w:rFonts w:ascii="Calibri" w:eastAsia="Calibri" w:hAnsi="Calibri" w:cs="Calibri"/>
        </w:rPr>
      </w:pPr>
    </w:p>
    <w:p w14:paraId="46F9E85B" w14:textId="77777777" w:rsidR="004020DA" w:rsidRPr="004020DA" w:rsidRDefault="004020DA" w:rsidP="004020DA">
      <w:pPr>
        <w:spacing w:after="160" w:line="256" w:lineRule="auto"/>
        <w:rPr>
          <w:rFonts w:ascii="Calibri" w:eastAsia="Calibri" w:hAnsi="Calibri" w:cs="Calibri"/>
        </w:rPr>
      </w:pPr>
      <w:r w:rsidRPr="004020DA">
        <w:rPr>
          <w:rFonts w:ascii="Calibri" w:eastAsia="Calibri" w:hAnsi="Calibri" w:cs="Calibri"/>
          <w:b/>
          <w:bCs/>
        </w:rPr>
        <w:t>C3.</w:t>
      </w:r>
      <w:r w:rsidRPr="004020DA">
        <w:rPr>
          <w:rFonts w:ascii="Calibri" w:eastAsia="Calibri" w:hAnsi="Calibri" w:cs="Calibri"/>
        </w:rPr>
        <w:t xml:space="preserve"> Luego observa las imágenes que aparecen en la página 9 y que complementan la lectura del texto, ¿qué reconoces en ellas? </w:t>
      </w:r>
    </w:p>
    <w:p w14:paraId="7C53D30E" w14:textId="77777777" w:rsidR="004020DA" w:rsidRPr="004020DA" w:rsidRDefault="004020DA" w:rsidP="004020DA">
      <w:pPr>
        <w:spacing w:after="160" w:line="256" w:lineRule="auto"/>
        <w:jc w:val="both"/>
        <w:rPr>
          <w:rFonts w:ascii="Calibri" w:eastAsia="Calibri" w:hAnsi="Calibri" w:cs="Calibri"/>
        </w:rPr>
      </w:pPr>
      <w:r w:rsidRPr="004020DA">
        <w:rPr>
          <w:rFonts w:ascii="Calibri" w:eastAsia="Calibri" w:hAnsi="Calibri" w:cs="Calibri"/>
          <w:b/>
          <w:bCs/>
        </w:rPr>
        <w:t>C4.</w:t>
      </w:r>
      <w:r w:rsidRPr="004020DA">
        <w:rPr>
          <w:rFonts w:ascii="Calibri" w:eastAsia="Calibri" w:hAnsi="Calibri" w:cs="Calibri"/>
        </w:rPr>
        <w:t xml:space="preserve"> Considerando que los autores del siglo XX se ven influenciados por su contexto histórico, comenten: ¿qué tipo de personajes creen que se pueden encontrar en las obras contemporáneas? Recuerda pensar en los personajes que pueden haber estado presentes tanto en los textos literarios como en los no literarios escritos en esa época. No te olvides de lo que comentaba el narrador del texto que acabas de leer.</w:t>
      </w:r>
    </w:p>
    <w:p w14:paraId="36D4C4C9" w14:textId="77777777" w:rsidR="004020DA" w:rsidRPr="004020DA" w:rsidRDefault="004020DA" w:rsidP="004020DA">
      <w:pPr>
        <w:spacing w:after="0" w:line="240" w:lineRule="auto"/>
        <w:jc w:val="both"/>
        <w:rPr>
          <w:rFonts w:ascii="Calibri" w:eastAsia="Calibri" w:hAnsi="Calibri" w:cs="Calibri"/>
        </w:rPr>
      </w:pPr>
    </w:p>
    <w:p w14:paraId="1B8E20DF" w14:textId="77777777" w:rsidR="004020DA" w:rsidRPr="004020DA" w:rsidRDefault="004020DA" w:rsidP="004020DA">
      <w:pPr>
        <w:spacing w:after="0" w:line="240" w:lineRule="auto"/>
        <w:jc w:val="both"/>
        <w:rPr>
          <w:rFonts w:ascii="Calibri" w:eastAsia="Calibri" w:hAnsi="Calibri" w:cs="Calibri"/>
          <w:b/>
          <w:bCs/>
          <w:color w:val="2F5496"/>
          <w:sz w:val="24"/>
          <w:szCs w:val="24"/>
        </w:rPr>
      </w:pPr>
      <w:r w:rsidRPr="004020DA">
        <w:rPr>
          <w:rFonts w:ascii="Calibri" w:eastAsia="Calibri" w:hAnsi="Calibri" w:cs="Calibri"/>
          <w:b/>
          <w:bCs/>
          <w:color w:val="2F5496"/>
          <w:sz w:val="24"/>
          <w:szCs w:val="24"/>
        </w:rPr>
        <w:t xml:space="preserve">Cierre </w:t>
      </w:r>
    </w:p>
    <w:p w14:paraId="368FDA49" w14:textId="77777777" w:rsidR="004020DA" w:rsidRPr="004020DA" w:rsidRDefault="004020DA" w:rsidP="004020DA">
      <w:pPr>
        <w:spacing w:after="0" w:line="240" w:lineRule="auto"/>
        <w:jc w:val="both"/>
        <w:rPr>
          <w:rFonts w:ascii="Calibri" w:eastAsia="Calibri" w:hAnsi="Calibri" w:cs="Calibri"/>
          <w:color w:val="2F5496"/>
          <w:sz w:val="24"/>
          <w:szCs w:val="24"/>
        </w:rPr>
      </w:pPr>
    </w:p>
    <w:p w14:paraId="47B6031A" w14:textId="77777777" w:rsidR="004020DA" w:rsidRPr="004020DA" w:rsidRDefault="004020DA" w:rsidP="004020DA">
      <w:pPr>
        <w:spacing w:after="0" w:line="240" w:lineRule="auto"/>
        <w:jc w:val="both"/>
        <w:rPr>
          <w:rFonts w:ascii="Calibri" w:eastAsia="Calibri" w:hAnsi="Calibri" w:cs="Calibri"/>
          <w:color w:val="2F5496"/>
          <w:sz w:val="24"/>
          <w:szCs w:val="24"/>
        </w:rPr>
      </w:pPr>
      <w:r w:rsidRPr="004020DA">
        <w:rPr>
          <w:rFonts w:ascii="Calibri" w:eastAsia="Calibri" w:hAnsi="Calibri" w:cs="Calibri"/>
          <w:color w:val="2F5496"/>
          <w:sz w:val="24"/>
          <w:szCs w:val="24"/>
        </w:rPr>
        <w:t xml:space="preserve">Con esta breve introducción te puedes formar una idea de la Unidad que estás comenzando. Hoy aprendiste acerca del período entreguerras, viéndolo desde la perspectiva de las personas que lo vivieron. </w:t>
      </w:r>
    </w:p>
    <w:p w14:paraId="2CA1DB75" w14:textId="77777777" w:rsidR="004020DA" w:rsidRPr="004020DA" w:rsidRDefault="004020DA" w:rsidP="004020DA">
      <w:pPr>
        <w:spacing w:after="0" w:line="240" w:lineRule="auto"/>
        <w:jc w:val="both"/>
        <w:rPr>
          <w:rFonts w:ascii="Calibri" w:eastAsia="Calibri" w:hAnsi="Calibri" w:cs="Calibri"/>
          <w:color w:val="2F5496"/>
          <w:sz w:val="24"/>
          <w:szCs w:val="24"/>
        </w:rPr>
      </w:pPr>
    </w:p>
    <w:p w14:paraId="06AF1E47" w14:textId="55230619" w:rsidR="00EC2E8F" w:rsidRDefault="004020DA" w:rsidP="00EC2E8F">
      <w:pPr>
        <w:spacing w:after="0" w:line="240" w:lineRule="auto"/>
        <w:jc w:val="both"/>
        <w:rPr>
          <w:rFonts w:ascii="Calibri" w:eastAsia="Calibri" w:hAnsi="Calibri" w:cs="Calibri"/>
          <w:color w:val="2F5496"/>
          <w:sz w:val="24"/>
          <w:szCs w:val="24"/>
        </w:rPr>
      </w:pPr>
      <w:r w:rsidRPr="004020DA">
        <w:rPr>
          <w:rFonts w:ascii="Calibri" w:eastAsia="Calibri" w:hAnsi="Calibri" w:cs="Calibri"/>
          <w:color w:val="2F5496"/>
          <w:sz w:val="24"/>
          <w:szCs w:val="24"/>
        </w:rPr>
        <w:t>Si quieres saber más del libro "Qué es la literatura", ingresa al siguiente enlace http://la-pasion-inutil.blogspot.com/search?q=%C2%BFQU%C3%A9+es+la+literatura% 3F</w:t>
      </w:r>
    </w:p>
    <w:p w14:paraId="3BADD336" w14:textId="77777777" w:rsidR="00EC2E8F" w:rsidRPr="004020DA" w:rsidRDefault="00EC2E8F" w:rsidP="00EC2E8F">
      <w:pPr>
        <w:spacing w:after="0" w:line="240" w:lineRule="auto"/>
        <w:jc w:val="both"/>
        <w:rPr>
          <w:rFonts w:ascii="Calibri" w:eastAsia="Calibri" w:hAnsi="Calibri" w:cs="Calibri"/>
          <w:color w:val="2F5496"/>
          <w:sz w:val="24"/>
          <w:szCs w:val="24"/>
        </w:rPr>
      </w:pPr>
    </w:p>
    <w:p w14:paraId="3ABAFB22" w14:textId="77777777" w:rsidR="004020DA" w:rsidRPr="004020DA" w:rsidRDefault="004020DA" w:rsidP="004020DA">
      <w:pPr>
        <w:spacing w:after="0" w:line="240" w:lineRule="auto"/>
        <w:jc w:val="both"/>
        <w:rPr>
          <w:rFonts w:ascii="Calibri" w:eastAsia="Calibri" w:hAnsi="Calibri" w:cs="Times New Roman"/>
          <w:b/>
          <w:bCs/>
          <w:color w:val="ED7D31"/>
          <w:sz w:val="24"/>
          <w:szCs w:val="24"/>
        </w:rPr>
      </w:pPr>
      <w:r w:rsidRPr="004020DA">
        <w:rPr>
          <w:rFonts w:ascii="Calibri" w:eastAsia="Calibri" w:hAnsi="Calibri" w:cs="Times New Roman"/>
          <w:b/>
          <w:bCs/>
          <w:color w:val="ED7D31"/>
          <w:sz w:val="24"/>
          <w:szCs w:val="24"/>
        </w:rPr>
        <w:t>Actividad n°2</w:t>
      </w:r>
    </w:p>
    <w:p w14:paraId="32411008" w14:textId="77777777" w:rsidR="004020DA" w:rsidRPr="004020DA" w:rsidRDefault="004020DA" w:rsidP="004020DA">
      <w:pPr>
        <w:spacing w:after="0" w:line="240" w:lineRule="auto"/>
        <w:jc w:val="both"/>
        <w:rPr>
          <w:rFonts w:ascii="Calibri" w:eastAsia="Calibri" w:hAnsi="Calibri" w:cs="Times New Roman"/>
          <w:color w:val="2F5496"/>
          <w:sz w:val="24"/>
          <w:szCs w:val="24"/>
        </w:rPr>
      </w:pPr>
    </w:p>
    <w:p w14:paraId="0510E418" w14:textId="77777777" w:rsidR="004020DA" w:rsidRPr="004020DA" w:rsidRDefault="004020DA" w:rsidP="004020DA">
      <w:pPr>
        <w:spacing w:after="0" w:line="240" w:lineRule="auto"/>
        <w:jc w:val="both"/>
        <w:rPr>
          <w:rFonts w:ascii="Calibri" w:eastAsia="Calibri" w:hAnsi="Calibri" w:cs="Times New Roman"/>
          <w:color w:val="2F5496"/>
        </w:rPr>
      </w:pPr>
      <w:r w:rsidRPr="004020DA">
        <w:rPr>
          <w:rFonts w:ascii="Calibri" w:eastAsia="Calibri" w:hAnsi="Calibri" w:cs="Times New Roman"/>
          <w:color w:val="2F5496"/>
          <w:sz w:val="24"/>
          <w:szCs w:val="24"/>
        </w:rPr>
        <w:t>A continuación revisa las página</w:t>
      </w:r>
      <w:r w:rsidRPr="004020DA">
        <w:rPr>
          <w:rFonts w:ascii="Calibri" w:eastAsia="Calibri" w:hAnsi="Calibri" w:cs="Times New Roman"/>
          <w:color w:val="2F5496"/>
        </w:rPr>
        <w:t xml:space="preserve"> 14 de tu libro. Como este dice, el propósito de esta sección es que aprendas acerca de la literatura contemporánea, en especial acerca de obras que hablan de soledad e incomunicación y puedas interpretar e identificar sus características. </w:t>
      </w:r>
    </w:p>
    <w:p w14:paraId="740B1062" w14:textId="77777777" w:rsidR="004020DA" w:rsidRPr="004020DA" w:rsidRDefault="004020DA" w:rsidP="004020DA">
      <w:pPr>
        <w:spacing w:after="0" w:line="240" w:lineRule="auto"/>
        <w:jc w:val="both"/>
        <w:rPr>
          <w:rFonts w:ascii="Calibri" w:eastAsia="Calibri" w:hAnsi="Calibri" w:cs="Times New Roman"/>
        </w:rPr>
      </w:pPr>
    </w:p>
    <w:p w14:paraId="67806B1F" w14:textId="77777777" w:rsidR="004020DA" w:rsidRPr="004020DA" w:rsidRDefault="004020DA" w:rsidP="004020DA">
      <w:pPr>
        <w:spacing w:after="0" w:line="240" w:lineRule="auto"/>
        <w:jc w:val="both"/>
        <w:rPr>
          <w:rFonts w:ascii="Calibri" w:eastAsia="Calibri" w:hAnsi="Calibri" w:cs="Times New Roman"/>
          <w:b/>
          <w:bCs/>
          <w:color w:val="ED7D31"/>
          <w:sz w:val="24"/>
          <w:szCs w:val="24"/>
        </w:rPr>
      </w:pPr>
      <w:r w:rsidRPr="004020DA">
        <w:rPr>
          <w:rFonts w:ascii="Calibri" w:eastAsia="Calibri" w:hAnsi="Calibri" w:cs="Times New Roman"/>
          <w:b/>
          <w:bCs/>
          <w:color w:val="ED7D31"/>
          <w:sz w:val="24"/>
          <w:szCs w:val="24"/>
        </w:rPr>
        <w:t>Antes de partir</w:t>
      </w:r>
    </w:p>
    <w:p w14:paraId="449A7747" w14:textId="77777777" w:rsidR="004020DA" w:rsidRPr="004020DA" w:rsidRDefault="004020DA" w:rsidP="004020DA">
      <w:pPr>
        <w:spacing w:after="0" w:line="240" w:lineRule="auto"/>
        <w:jc w:val="both"/>
        <w:rPr>
          <w:rFonts w:ascii="Calibri" w:eastAsia="Calibri" w:hAnsi="Calibri" w:cs="Times New Roman"/>
        </w:rPr>
      </w:pPr>
    </w:p>
    <w:p w14:paraId="74DEB1A9" w14:textId="77777777" w:rsidR="004020DA" w:rsidRPr="004020DA" w:rsidRDefault="004020DA" w:rsidP="004020DA">
      <w:pPr>
        <w:spacing w:after="0" w:line="240" w:lineRule="auto"/>
        <w:jc w:val="both"/>
        <w:rPr>
          <w:rFonts w:ascii="Calibri" w:eastAsia="Calibri" w:hAnsi="Calibri" w:cs="Times New Roman"/>
          <w:color w:val="2F5496"/>
        </w:rPr>
      </w:pPr>
      <w:r w:rsidRPr="004020DA">
        <w:rPr>
          <w:rFonts w:ascii="Calibri" w:eastAsia="Calibri" w:hAnsi="Calibri" w:cs="Times New Roman"/>
          <w:color w:val="2F5496"/>
        </w:rPr>
        <w:t xml:space="preserve">Lee el cuadro que habla de Ser y existir en la época contemporánea. Así podrás saber de qué se va a tratar esa sección. Luego piensa qué sabes del siglo XX que puedas relacionar con el tema de la soledad y la incomunicación. </w:t>
      </w:r>
    </w:p>
    <w:p w14:paraId="1E529C8E" w14:textId="77777777" w:rsidR="004020DA" w:rsidRPr="004020DA" w:rsidRDefault="004020DA" w:rsidP="004020DA">
      <w:pPr>
        <w:spacing w:after="0" w:line="240" w:lineRule="auto"/>
        <w:jc w:val="both"/>
        <w:rPr>
          <w:rFonts w:ascii="Calibri" w:eastAsia="Calibri" w:hAnsi="Calibri" w:cs="Times New Roman"/>
        </w:rPr>
      </w:pPr>
    </w:p>
    <w:p w14:paraId="624CA650" w14:textId="77777777" w:rsidR="004020DA" w:rsidRPr="004020DA" w:rsidRDefault="004020DA" w:rsidP="004020DA">
      <w:pPr>
        <w:spacing w:after="0" w:line="240" w:lineRule="auto"/>
        <w:jc w:val="both"/>
        <w:rPr>
          <w:rFonts w:ascii="Calibri" w:eastAsia="Calibri" w:hAnsi="Calibri" w:cs="Times New Roman"/>
        </w:rPr>
      </w:pPr>
      <w:r w:rsidRPr="004020DA">
        <w:rPr>
          <w:rFonts w:ascii="Calibri" w:eastAsia="Calibri" w:hAnsi="Calibri" w:cs="Times New Roman"/>
          <w:b/>
          <w:bCs/>
        </w:rPr>
        <w:t>D.</w:t>
      </w:r>
      <w:r w:rsidRPr="004020DA">
        <w:rPr>
          <w:rFonts w:ascii="Calibri" w:eastAsia="Calibri" w:hAnsi="Calibri" w:cs="Times New Roman"/>
        </w:rPr>
        <w:t xml:space="preserve"> En tu cuaderno, anota qué sabes acerca de los siguientes temas del siglo XX (si hay alguno del que no sabes qué anotar, investiga acerca de él. Recuerda que te puedes apoyar en la revisión de los Power point:</w:t>
      </w:r>
    </w:p>
    <w:p w14:paraId="319523C7" w14:textId="77777777" w:rsidR="004020DA" w:rsidRPr="004020DA" w:rsidRDefault="004020DA" w:rsidP="004020DA">
      <w:pPr>
        <w:spacing w:after="0" w:line="240" w:lineRule="auto"/>
        <w:jc w:val="both"/>
        <w:rPr>
          <w:rFonts w:ascii="Calibri" w:eastAsia="Calibri" w:hAnsi="Calibri" w:cs="Times New Roman"/>
        </w:rPr>
      </w:pPr>
    </w:p>
    <w:p w14:paraId="418A6588" w14:textId="77777777" w:rsidR="004020DA" w:rsidRPr="004020DA" w:rsidRDefault="004020DA" w:rsidP="004020DA">
      <w:pPr>
        <w:spacing w:after="0" w:line="240" w:lineRule="auto"/>
        <w:jc w:val="both"/>
        <w:rPr>
          <w:rFonts w:ascii="Calibri" w:eastAsia="Calibri" w:hAnsi="Calibri" w:cs="Times New Roman"/>
        </w:rPr>
      </w:pPr>
      <w:r w:rsidRPr="004020DA">
        <w:rPr>
          <w:rFonts w:ascii="Calibri" w:eastAsia="Calibri" w:hAnsi="Calibri" w:cs="Times New Roman"/>
          <w:b/>
          <w:bCs/>
        </w:rPr>
        <w:t>D1.</w:t>
      </w:r>
      <w:r w:rsidRPr="004020DA">
        <w:rPr>
          <w:rFonts w:ascii="Calibri" w:eastAsia="Calibri" w:hAnsi="Calibri" w:cs="Times New Roman"/>
        </w:rPr>
        <w:t xml:space="preserve"> El pensamiento filosófico </w:t>
      </w:r>
    </w:p>
    <w:p w14:paraId="7565DCE2" w14:textId="77777777" w:rsidR="004020DA" w:rsidRPr="004020DA" w:rsidRDefault="004020DA" w:rsidP="004020DA">
      <w:pPr>
        <w:spacing w:after="0" w:line="240" w:lineRule="auto"/>
        <w:jc w:val="both"/>
        <w:rPr>
          <w:rFonts w:ascii="Calibri" w:eastAsia="Calibri" w:hAnsi="Calibri" w:cs="Times New Roman"/>
        </w:rPr>
      </w:pPr>
      <w:r w:rsidRPr="004020DA">
        <w:rPr>
          <w:rFonts w:ascii="Calibri" w:eastAsia="Calibri" w:hAnsi="Calibri" w:cs="Times New Roman"/>
          <w:b/>
          <w:bCs/>
        </w:rPr>
        <w:t>D2.</w:t>
      </w:r>
      <w:r w:rsidRPr="004020DA">
        <w:rPr>
          <w:rFonts w:ascii="Calibri" w:eastAsia="Calibri" w:hAnsi="Calibri" w:cs="Times New Roman"/>
        </w:rPr>
        <w:t xml:space="preserve"> La economía </w:t>
      </w:r>
    </w:p>
    <w:p w14:paraId="5FD7B912" w14:textId="77777777" w:rsidR="004020DA" w:rsidRPr="004020DA" w:rsidRDefault="004020DA" w:rsidP="004020DA">
      <w:pPr>
        <w:spacing w:after="0" w:line="240" w:lineRule="auto"/>
        <w:jc w:val="both"/>
        <w:rPr>
          <w:rFonts w:ascii="Calibri" w:eastAsia="Calibri" w:hAnsi="Calibri" w:cs="Times New Roman"/>
        </w:rPr>
      </w:pPr>
      <w:r w:rsidRPr="004020DA">
        <w:rPr>
          <w:rFonts w:ascii="Calibri" w:eastAsia="Calibri" w:hAnsi="Calibri" w:cs="Times New Roman"/>
          <w:b/>
          <w:bCs/>
        </w:rPr>
        <w:t>D3.</w:t>
      </w:r>
      <w:r w:rsidRPr="004020DA">
        <w:rPr>
          <w:rFonts w:ascii="Calibri" w:eastAsia="Calibri" w:hAnsi="Calibri" w:cs="Times New Roman"/>
        </w:rPr>
        <w:t xml:space="preserve"> Cultura </w:t>
      </w:r>
    </w:p>
    <w:p w14:paraId="71E3C1D3" w14:textId="77777777" w:rsidR="004020DA" w:rsidRPr="004020DA" w:rsidRDefault="004020DA" w:rsidP="004020DA">
      <w:pPr>
        <w:spacing w:after="0" w:line="240" w:lineRule="auto"/>
        <w:jc w:val="both"/>
        <w:rPr>
          <w:rFonts w:ascii="Calibri" w:eastAsia="Calibri" w:hAnsi="Calibri" w:cs="Times New Roman"/>
        </w:rPr>
      </w:pPr>
      <w:r w:rsidRPr="004020DA">
        <w:rPr>
          <w:rFonts w:ascii="Calibri" w:eastAsia="Calibri" w:hAnsi="Calibri" w:cs="Times New Roman"/>
          <w:b/>
          <w:bCs/>
        </w:rPr>
        <w:t>D4.</w:t>
      </w:r>
      <w:r w:rsidRPr="004020DA">
        <w:rPr>
          <w:rFonts w:ascii="Calibri" w:eastAsia="Calibri" w:hAnsi="Calibri" w:cs="Times New Roman"/>
        </w:rPr>
        <w:t xml:space="preserve"> Organización civil </w:t>
      </w:r>
    </w:p>
    <w:p w14:paraId="498FB722" w14:textId="77777777" w:rsidR="004020DA" w:rsidRPr="004020DA" w:rsidRDefault="004020DA" w:rsidP="004020DA">
      <w:pPr>
        <w:spacing w:after="0" w:line="240" w:lineRule="auto"/>
        <w:jc w:val="both"/>
        <w:rPr>
          <w:rFonts w:ascii="Calibri" w:eastAsia="Calibri" w:hAnsi="Calibri" w:cs="Times New Roman"/>
        </w:rPr>
      </w:pPr>
      <w:r w:rsidRPr="004020DA">
        <w:rPr>
          <w:rFonts w:ascii="Calibri" w:eastAsia="Calibri" w:hAnsi="Calibri" w:cs="Times New Roman"/>
          <w:b/>
          <w:bCs/>
        </w:rPr>
        <w:t>D5.</w:t>
      </w:r>
      <w:r w:rsidRPr="004020DA">
        <w:rPr>
          <w:rFonts w:ascii="Calibri" w:eastAsia="Calibri" w:hAnsi="Calibri" w:cs="Times New Roman"/>
        </w:rPr>
        <w:t xml:space="preserve"> Literatura </w:t>
      </w:r>
    </w:p>
    <w:p w14:paraId="29717A61" w14:textId="77777777" w:rsidR="004020DA" w:rsidRPr="004020DA" w:rsidRDefault="004020DA" w:rsidP="004020DA">
      <w:pPr>
        <w:spacing w:after="0" w:line="240" w:lineRule="auto"/>
        <w:jc w:val="both"/>
        <w:rPr>
          <w:rFonts w:ascii="Calibri" w:eastAsia="Calibri" w:hAnsi="Calibri" w:cs="Times New Roman"/>
        </w:rPr>
      </w:pPr>
    </w:p>
    <w:p w14:paraId="0170ABB7" w14:textId="1C7EA11D" w:rsidR="004020DA" w:rsidRDefault="004020DA" w:rsidP="004020DA">
      <w:pPr>
        <w:spacing w:after="0" w:line="240" w:lineRule="auto"/>
        <w:jc w:val="both"/>
        <w:rPr>
          <w:rFonts w:ascii="Calibri" w:eastAsia="Calibri" w:hAnsi="Calibri" w:cs="Times New Roman"/>
        </w:rPr>
      </w:pPr>
      <w:r w:rsidRPr="004020DA">
        <w:rPr>
          <w:rFonts w:ascii="Calibri" w:eastAsia="Calibri" w:hAnsi="Calibri" w:cs="Times New Roman"/>
        </w:rPr>
        <w:t xml:space="preserve">También puedes buscar información en el siguiente enlace: </w:t>
      </w:r>
      <w:hyperlink r:id="rId14" w:history="1">
        <w:r w:rsidRPr="004020DA">
          <w:rPr>
            <w:rFonts w:ascii="Calibri" w:eastAsia="Calibri" w:hAnsi="Calibri" w:cs="Times New Roman"/>
            <w:color w:val="0563C1"/>
            <w:u w:val="single"/>
          </w:rPr>
          <w:t>https://natureduca.com/cultureduca/histart_indice.php</w:t>
        </w:r>
      </w:hyperlink>
      <w:r w:rsidRPr="004020DA">
        <w:rPr>
          <w:rFonts w:ascii="Calibri" w:eastAsia="Calibri" w:hAnsi="Calibri" w:cs="Times New Roman"/>
        </w:rPr>
        <w:t>. Después de anotar en tu cuaderno, tendrás un panorama general de cómo era la sociedad en el siglo XX</w:t>
      </w:r>
      <w:r w:rsidR="00EC2E8F">
        <w:rPr>
          <w:rFonts w:ascii="Calibri" w:eastAsia="Calibri" w:hAnsi="Calibri" w:cs="Times New Roman"/>
        </w:rPr>
        <w:t>.</w:t>
      </w:r>
    </w:p>
    <w:p w14:paraId="10D02741" w14:textId="77777777" w:rsidR="00EC2E8F" w:rsidRPr="004020DA" w:rsidRDefault="00EC2E8F" w:rsidP="004020DA">
      <w:pPr>
        <w:spacing w:after="0" w:line="240" w:lineRule="auto"/>
        <w:jc w:val="both"/>
        <w:rPr>
          <w:rFonts w:ascii="Calibri" w:eastAsia="Calibri" w:hAnsi="Calibri" w:cs="Times New Roman"/>
        </w:rPr>
      </w:pPr>
    </w:p>
    <w:p w14:paraId="5A78421A" w14:textId="77777777" w:rsidR="004020DA" w:rsidRPr="004020DA" w:rsidRDefault="004020DA" w:rsidP="004020DA">
      <w:pPr>
        <w:spacing w:after="0" w:line="240" w:lineRule="auto"/>
        <w:jc w:val="both"/>
        <w:rPr>
          <w:rFonts w:ascii="Calibri" w:eastAsia="Calibri" w:hAnsi="Calibri" w:cs="Times New Roman"/>
        </w:rPr>
      </w:pPr>
    </w:p>
    <w:p w14:paraId="528CC93F" w14:textId="77777777" w:rsidR="004020DA" w:rsidRPr="004020DA" w:rsidRDefault="004020DA" w:rsidP="004020DA">
      <w:pPr>
        <w:spacing w:after="160" w:line="256" w:lineRule="auto"/>
        <w:rPr>
          <w:rFonts w:ascii="Calibri" w:eastAsia="Calibri" w:hAnsi="Calibri" w:cs="Times New Roman"/>
          <w:b/>
          <w:bCs/>
        </w:rPr>
      </w:pPr>
      <w:r w:rsidRPr="004020DA">
        <w:rPr>
          <w:rFonts w:ascii="Calibri" w:eastAsia="Calibri" w:hAnsi="Calibri" w:cs="Times New Roman"/>
          <w:b/>
          <w:bCs/>
          <w:color w:val="ED7D31"/>
          <w:sz w:val="24"/>
          <w:szCs w:val="24"/>
        </w:rPr>
        <w:lastRenderedPageBreak/>
        <w:t xml:space="preserve">Durante la lectura </w:t>
      </w:r>
    </w:p>
    <w:p w14:paraId="7E11471B" w14:textId="77777777" w:rsidR="004020DA" w:rsidRPr="004020DA" w:rsidRDefault="004020DA" w:rsidP="004020DA">
      <w:pPr>
        <w:spacing w:after="160" w:line="256" w:lineRule="auto"/>
        <w:rPr>
          <w:rFonts w:ascii="Calibri" w:eastAsia="Calibri" w:hAnsi="Calibri" w:cs="Times New Roman"/>
        </w:rPr>
      </w:pPr>
      <w:r w:rsidRPr="004020DA">
        <w:rPr>
          <w:rFonts w:ascii="Calibri" w:eastAsia="Calibri" w:hAnsi="Calibri" w:cs="Times New Roman"/>
        </w:rPr>
        <w:t xml:space="preserve">Procede a leer el texto acerca de la obra </w:t>
      </w:r>
      <w:r w:rsidRPr="004020DA">
        <w:rPr>
          <w:rFonts w:ascii="Calibri" w:eastAsia="Calibri" w:hAnsi="Calibri" w:cs="Times New Roman"/>
          <w:i/>
          <w:iCs/>
        </w:rPr>
        <w:t>El grito.</w:t>
      </w:r>
      <w:r w:rsidRPr="004020DA">
        <w:rPr>
          <w:rFonts w:ascii="Calibri" w:eastAsia="Calibri" w:hAnsi="Calibri" w:cs="Times New Roman"/>
        </w:rPr>
        <w:t xml:space="preserve"> Procura ir relacionando lo que ves en la pintura con las características del siglo XX que acabas de anotar en tu cuaderno. Fíjate en la figura central: </w:t>
      </w:r>
    </w:p>
    <w:p w14:paraId="77E1D31D" w14:textId="77777777" w:rsidR="004020DA" w:rsidRPr="004020DA" w:rsidRDefault="004020DA" w:rsidP="004020DA">
      <w:pPr>
        <w:spacing w:after="0" w:line="256" w:lineRule="auto"/>
        <w:rPr>
          <w:rFonts w:ascii="Calibri" w:eastAsia="Calibri" w:hAnsi="Calibri" w:cs="Times New Roman"/>
        </w:rPr>
      </w:pPr>
      <w:r w:rsidRPr="004020DA">
        <w:rPr>
          <w:rFonts w:ascii="Calibri" w:eastAsia="Calibri" w:hAnsi="Calibri" w:cs="Times New Roman"/>
          <w:b/>
          <w:bCs/>
        </w:rPr>
        <w:t>E1.</w:t>
      </w:r>
      <w:r w:rsidRPr="004020DA">
        <w:rPr>
          <w:rFonts w:ascii="Calibri" w:eastAsia="Calibri" w:hAnsi="Calibri" w:cs="Times New Roman"/>
        </w:rPr>
        <w:t xml:space="preserve"> ¿Qué ves? </w:t>
      </w:r>
    </w:p>
    <w:p w14:paraId="2D6CE690" w14:textId="77777777" w:rsidR="004020DA" w:rsidRPr="004020DA" w:rsidRDefault="004020DA" w:rsidP="004020DA">
      <w:pPr>
        <w:spacing w:after="0" w:line="256" w:lineRule="auto"/>
        <w:rPr>
          <w:rFonts w:ascii="Calibri" w:eastAsia="Calibri" w:hAnsi="Calibri" w:cs="Times New Roman"/>
        </w:rPr>
      </w:pPr>
      <w:r w:rsidRPr="004020DA">
        <w:rPr>
          <w:rFonts w:ascii="Calibri" w:eastAsia="Calibri" w:hAnsi="Calibri" w:cs="Times New Roman"/>
          <w:b/>
          <w:bCs/>
        </w:rPr>
        <w:t>E2.</w:t>
      </w:r>
      <w:r w:rsidRPr="004020DA">
        <w:rPr>
          <w:rFonts w:ascii="Calibri" w:eastAsia="Calibri" w:hAnsi="Calibri" w:cs="Times New Roman"/>
        </w:rPr>
        <w:t xml:space="preserve"> ¿Qué sensación te produce? </w:t>
      </w:r>
    </w:p>
    <w:p w14:paraId="45D5F2DC" w14:textId="77777777" w:rsidR="004020DA" w:rsidRPr="004020DA" w:rsidRDefault="004020DA" w:rsidP="004020DA">
      <w:pPr>
        <w:spacing w:after="0" w:line="256" w:lineRule="auto"/>
        <w:rPr>
          <w:rFonts w:ascii="Calibri" w:eastAsia="Calibri" w:hAnsi="Calibri" w:cs="Times New Roman"/>
        </w:rPr>
      </w:pPr>
      <w:r w:rsidRPr="004020DA">
        <w:rPr>
          <w:rFonts w:ascii="Calibri" w:eastAsia="Calibri" w:hAnsi="Calibri" w:cs="Times New Roman"/>
          <w:b/>
          <w:bCs/>
        </w:rPr>
        <w:t>E3.</w:t>
      </w:r>
      <w:r w:rsidRPr="004020DA">
        <w:rPr>
          <w:rFonts w:ascii="Calibri" w:eastAsia="Calibri" w:hAnsi="Calibri" w:cs="Times New Roman"/>
        </w:rPr>
        <w:t xml:space="preserve"> ¿Qué está haciendo? </w:t>
      </w:r>
    </w:p>
    <w:p w14:paraId="3BD2C5E0" w14:textId="77777777" w:rsidR="004020DA" w:rsidRPr="004020DA" w:rsidRDefault="004020DA" w:rsidP="004020DA">
      <w:pPr>
        <w:spacing w:after="0" w:line="256" w:lineRule="auto"/>
        <w:rPr>
          <w:rFonts w:ascii="Calibri" w:eastAsia="Calibri" w:hAnsi="Calibri" w:cs="Times New Roman"/>
        </w:rPr>
      </w:pPr>
    </w:p>
    <w:p w14:paraId="1FFE080E" w14:textId="77777777" w:rsidR="004020DA" w:rsidRPr="004020DA" w:rsidRDefault="004020DA" w:rsidP="004020DA">
      <w:pPr>
        <w:spacing w:after="160" w:line="256" w:lineRule="auto"/>
        <w:rPr>
          <w:rFonts w:ascii="Calibri" w:eastAsia="Calibri" w:hAnsi="Calibri" w:cs="Times New Roman"/>
        </w:rPr>
      </w:pPr>
      <w:r w:rsidRPr="004020DA">
        <w:rPr>
          <w:rFonts w:ascii="Calibri" w:eastAsia="Calibri" w:hAnsi="Calibri" w:cs="Times New Roman"/>
        </w:rPr>
        <w:t xml:space="preserve">Luego mira bien los colores, cómo ocupa colores cálidos, luego fríos, cómo juega con la luz, de qué manera de representa el cielo. Debes saber que </w:t>
      </w:r>
      <w:r w:rsidRPr="004020DA">
        <w:rPr>
          <w:rFonts w:ascii="Calibri" w:eastAsia="Calibri" w:hAnsi="Calibri" w:cs="Times New Roman"/>
          <w:i/>
          <w:iCs/>
        </w:rPr>
        <w:t>El grito</w:t>
      </w:r>
      <w:r w:rsidRPr="004020DA">
        <w:rPr>
          <w:rFonts w:ascii="Calibri" w:eastAsia="Calibri" w:hAnsi="Calibri" w:cs="Times New Roman"/>
        </w:rPr>
        <w:t xml:space="preserve"> es una obra de mucha importancia dentro de lo que es el movimiento expresionista y se le considera un ícono cultural.</w:t>
      </w:r>
    </w:p>
    <w:p w14:paraId="6F87C737" w14:textId="77777777" w:rsidR="004020DA" w:rsidRPr="004020DA" w:rsidRDefault="004020DA" w:rsidP="004020DA">
      <w:pPr>
        <w:spacing w:after="160" w:line="256" w:lineRule="auto"/>
        <w:rPr>
          <w:rFonts w:ascii="Calibri" w:eastAsia="Calibri" w:hAnsi="Calibri" w:cs="Times New Roman"/>
        </w:rPr>
      </w:pPr>
      <w:r w:rsidRPr="004020DA">
        <w:rPr>
          <w:rFonts w:ascii="Calibri" w:eastAsia="Calibri" w:hAnsi="Calibri" w:cs="Times New Roman"/>
        </w:rPr>
        <w:t xml:space="preserve">En el siguiente enlace puedes averiguar más acerca de ella. </w:t>
      </w:r>
      <w:hyperlink r:id="rId15" w:history="1">
        <w:r w:rsidRPr="004020DA">
          <w:rPr>
            <w:rFonts w:ascii="Calibri" w:eastAsia="Calibri" w:hAnsi="Calibri" w:cs="Times New Roman"/>
            <w:color w:val="0563C1"/>
            <w:u w:val="single"/>
          </w:rPr>
          <w:t>https://www.artehistoria.com/es/obra/el-grito</w:t>
        </w:r>
      </w:hyperlink>
      <w:r w:rsidRPr="004020DA">
        <w:rPr>
          <w:rFonts w:ascii="Calibri" w:eastAsia="Calibri" w:hAnsi="Calibri" w:cs="Times New Roman"/>
        </w:rPr>
        <w:t>.</w:t>
      </w:r>
    </w:p>
    <w:p w14:paraId="46F289C8" w14:textId="77777777" w:rsidR="004020DA" w:rsidRPr="004020DA" w:rsidRDefault="004020DA" w:rsidP="004020DA">
      <w:pPr>
        <w:spacing w:after="160" w:line="256" w:lineRule="auto"/>
        <w:rPr>
          <w:rFonts w:ascii="Calibri" w:eastAsia="Calibri" w:hAnsi="Calibri" w:cs="Times New Roman"/>
          <w:b/>
          <w:bCs/>
        </w:rPr>
      </w:pPr>
      <w:r w:rsidRPr="004020DA">
        <w:rPr>
          <w:rFonts w:ascii="Calibri" w:eastAsia="Calibri" w:hAnsi="Calibri" w:cs="Times New Roman"/>
          <w:b/>
          <w:bCs/>
          <w:color w:val="ED7D31"/>
          <w:sz w:val="24"/>
          <w:szCs w:val="24"/>
        </w:rPr>
        <w:t xml:space="preserve">Después de la lectura </w:t>
      </w:r>
    </w:p>
    <w:p w14:paraId="619CA0C9" w14:textId="77777777" w:rsidR="004020DA" w:rsidRPr="004020DA" w:rsidRDefault="004020DA" w:rsidP="004020DA">
      <w:pPr>
        <w:spacing w:after="160" w:line="256" w:lineRule="auto"/>
        <w:rPr>
          <w:rFonts w:ascii="Calibri" w:eastAsia="Calibri" w:hAnsi="Calibri" w:cs="Times New Roman"/>
        </w:rPr>
      </w:pPr>
      <w:r w:rsidRPr="004020DA">
        <w:rPr>
          <w:rFonts w:ascii="Calibri" w:eastAsia="Calibri" w:hAnsi="Calibri" w:cs="Times New Roman"/>
        </w:rPr>
        <w:t xml:space="preserve">Trabaja en la sección prepara la lectura. Lee las definiciones disponibles y luego realiza la actividad del punto 2 en tu cuaderno. Esto te ayudará a aplicar lo que hayas aprendido. </w:t>
      </w:r>
    </w:p>
    <w:p w14:paraId="50D124C5" w14:textId="77777777" w:rsidR="004020DA" w:rsidRPr="004020DA" w:rsidRDefault="004020DA" w:rsidP="004020DA">
      <w:pPr>
        <w:spacing w:after="160" w:line="256" w:lineRule="auto"/>
        <w:rPr>
          <w:rFonts w:ascii="Calibri" w:eastAsia="Calibri" w:hAnsi="Calibri" w:cs="Times New Roman"/>
        </w:rPr>
      </w:pPr>
      <w:r w:rsidRPr="004020DA">
        <w:rPr>
          <w:rFonts w:ascii="Calibri" w:eastAsia="Calibri" w:hAnsi="Calibri" w:cs="Times New Roman"/>
          <w:b/>
          <w:bCs/>
        </w:rPr>
        <w:t>F1.</w:t>
      </w:r>
      <w:r w:rsidRPr="004020DA">
        <w:rPr>
          <w:rFonts w:ascii="Calibri" w:eastAsia="Calibri" w:hAnsi="Calibri" w:cs="Times New Roman"/>
        </w:rPr>
        <w:t xml:space="preserve"> Elige tres de las palabras antes definidas, cuyos significados puedas relacionar entre </w:t>
      </w:r>
      <w:proofErr w:type="spellStart"/>
      <w:r w:rsidRPr="004020DA">
        <w:rPr>
          <w:rFonts w:ascii="Calibri" w:eastAsia="Calibri" w:hAnsi="Calibri" w:cs="Times New Roman"/>
        </w:rPr>
        <w:t>si</w:t>
      </w:r>
      <w:proofErr w:type="spellEnd"/>
      <w:r w:rsidRPr="004020DA">
        <w:rPr>
          <w:rFonts w:ascii="Calibri" w:eastAsia="Calibri" w:hAnsi="Calibri" w:cs="Times New Roman"/>
        </w:rPr>
        <w:t>, y escribe una oración de dos líneas con ellas.</w:t>
      </w:r>
    </w:p>
    <w:p w14:paraId="027C8D09" w14:textId="77777777" w:rsidR="004020DA" w:rsidRPr="004020DA" w:rsidRDefault="004020DA" w:rsidP="004020DA">
      <w:pPr>
        <w:spacing w:after="160" w:line="256" w:lineRule="auto"/>
        <w:rPr>
          <w:rFonts w:ascii="Calibri" w:eastAsia="Calibri" w:hAnsi="Calibri" w:cs="Times New Roman"/>
          <w:b/>
          <w:bCs/>
          <w:color w:val="2F5496"/>
          <w:sz w:val="24"/>
          <w:szCs w:val="24"/>
        </w:rPr>
      </w:pPr>
      <w:r w:rsidRPr="004020DA">
        <w:rPr>
          <w:rFonts w:ascii="Calibri" w:eastAsia="Calibri" w:hAnsi="Calibri" w:cs="Times New Roman"/>
          <w:b/>
          <w:bCs/>
          <w:color w:val="2F5496"/>
          <w:sz w:val="24"/>
          <w:szCs w:val="24"/>
        </w:rPr>
        <w:t xml:space="preserve">Cierre </w:t>
      </w:r>
    </w:p>
    <w:p w14:paraId="7F3B4238" w14:textId="77777777" w:rsidR="004020DA" w:rsidRPr="004020DA" w:rsidRDefault="004020DA" w:rsidP="004020DA">
      <w:pPr>
        <w:spacing w:after="160" w:line="256" w:lineRule="auto"/>
        <w:rPr>
          <w:rFonts w:ascii="Calibri" w:eastAsia="Calibri" w:hAnsi="Calibri" w:cs="Times New Roman"/>
          <w:color w:val="2F5496"/>
        </w:rPr>
      </w:pPr>
      <w:r w:rsidRPr="004020DA">
        <w:rPr>
          <w:rFonts w:ascii="Calibri" w:eastAsia="Calibri" w:hAnsi="Calibri" w:cs="Times New Roman"/>
          <w:color w:val="2F5496"/>
        </w:rPr>
        <w:t>Hoy aprendiste acerca del contexto y lo que se vivía en el siglo XX. Esto te ayudó a comprender mejor la obra artística que analizaste y también te ayudará a entender las obras literarias que leas.</w:t>
      </w:r>
    </w:p>
    <w:p w14:paraId="569FB23F" w14:textId="528B3C76" w:rsidR="00E07254" w:rsidRPr="00E07254" w:rsidRDefault="00E07254" w:rsidP="00EC2E8F">
      <w:pPr>
        <w:rPr>
          <w:b/>
        </w:rPr>
      </w:pPr>
    </w:p>
    <w:sectPr w:rsidR="00E07254" w:rsidRPr="00E07254" w:rsidSect="00E2122C">
      <w:headerReference w:type="default" r:id="rId16"/>
      <w:pgSz w:w="12240" w:h="20160"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EAFF3" w14:textId="77777777" w:rsidR="00D9142D" w:rsidRDefault="00D9142D" w:rsidP="00F977B7">
      <w:pPr>
        <w:spacing w:after="0" w:line="240" w:lineRule="auto"/>
      </w:pPr>
      <w:r>
        <w:separator/>
      </w:r>
    </w:p>
  </w:endnote>
  <w:endnote w:type="continuationSeparator" w:id="0">
    <w:p w14:paraId="37E3B63B" w14:textId="77777777" w:rsidR="00D9142D" w:rsidRDefault="00D9142D" w:rsidP="00F97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fficinaSans-Book">
    <w:altName w:val="Calibri"/>
    <w:panose1 w:val="00000000000000000000"/>
    <w:charset w:val="00"/>
    <w:family w:val="swiss"/>
    <w:notTrueType/>
    <w:pitch w:val="default"/>
    <w:sig w:usb0="00000003" w:usb1="00000000" w:usb2="00000000" w:usb3="00000000" w:csb0="00000001" w:csb1="00000000"/>
  </w:font>
  <w:font w:name="Lucida Handwriting">
    <w:altName w:val="Lucida Handwriting"/>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4171B" w14:textId="77777777" w:rsidR="00D9142D" w:rsidRDefault="00D9142D" w:rsidP="00F977B7">
      <w:pPr>
        <w:spacing w:after="0" w:line="240" w:lineRule="auto"/>
      </w:pPr>
      <w:r>
        <w:separator/>
      </w:r>
    </w:p>
  </w:footnote>
  <w:footnote w:type="continuationSeparator" w:id="0">
    <w:p w14:paraId="020C46FD" w14:textId="77777777" w:rsidR="00D9142D" w:rsidRDefault="00D9142D" w:rsidP="00F97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9946" w:type="dxa"/>
      <w:tblInd w:w="-318" w:type="dxa"/>
      <w:tblLook w:val="04A0" w:firstRow="1" w:lastRow="0" w:firstColumn="1" w:lastColumn="0" w:noHBand="0" w:noVBand="1"/>
    </w:tblPr>
    <w:tblGrid>
      <w:gridCol w:w="2049"/>
      <w:gridCol w:w="1033"/>
      <w:gridCol w:w="4413"/>
      <w:gridCol w:w="2451"/>
    </w:tblGrid>
    <w:tr w:rsidR="00F977B7" w14:paraId="4F495A4E" w14:textId="77777777" w:rsidTr="001E7B7A">
      <w:trPr>
        <w:trHeight w:val="465"/>
      </w:trPr>
      <w:tc>
        <w:tcPr>
          <w:tcW w:w="1978" w:type="dxa"/>
          <w:vAlign w:val="bottom"/>
        </w:tcPr>
        <w:p w14:paraId="1337F2ED" w14:textId="77777777" w:rsidR="00F977B7" w:rsidRDefault="00F977B7" w:rsidP="001C4DC8">
          <w:r>
            <w:rPr>
              <w:rFonts w:ascii="Arial" w:eastAsia="Times New Roman" w:hAnsi="Arial" w:cs="Arial"/>
              <w:b/>
              <w:bCs/>
              <w:noProof/>
              <w:color w:val="000000" w:themeColor="text1"/>
              <w:lang w:eastAsia="es-CL"/>
            </w:rPr>
            <w:drawing>
              <wp:anchor distT="0" distB="0" distL="114300" distR="114300" simplePos="0" relativeHeight="251657216" behindDoc="0" locked="0" layoutInCell="1" allowOverlap="1" wp14:anchorId="719506C8" wp14:editId="7D321506">
                <wp:simplePos x="0" y="0"/>
                <wp:positionH relativeFrom="margin">
                  <wp:align>left</wp:align>
                </wp:positionH>
                <wp:positionV relativeFrom="margin">
                  <wp:align>center</wp:align>
                </wp:positionV>
                <wp:extent cx="1163955" cy="570230"/>
                <wp:effectExtent l="0" t="0" r="0" b="127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3955" cy="570230"/>
                        </a:xfrm>
                        <a:prstGeom prst="rect">
                          <a:avLst/>
                        </a:prstGeom>
                      </pic:spPr>
                    </pic:pic>
                  </a:graphicData>
                </a:graphic>
              </wp:anchor>
            </w:drawing>
          </w:r>
        </w:p>
      </w:tc>
      <w:tc>
        <w:tcPr>
          <w:tcW w:w="1034" w:type="dxa"/>
        </w:tcPr>
        <w:p w14:paraId="646F18E1" w14:textId="77777777" w:rsidR="00F977B7" w:rsidRPr="00F977B7" w:rsidRDefault="00F977B7" w:rsidP="001C4DC8">
          <w:pPr>
            <w:rPr>
              <w:b/>
              <w:sz w:val="24"/>
            </w:rPr>
          </w:pPr>
          <w:r>
            <w:rPr>
              <w:rFonts w:ascii="Arial" w:eastAsia="Times New Roman" w:hAnsi="Arial" w:cs="Arial"/>
              <w:b/>
              <w:bCs/>
              <w:noProof/>
              <w:color w:val="000000" w:themeColor="text1"/>
              <w:lang w:eastAsia="es-CL"/>
            </w:rPr>
            <w:drawing>
              <wp:anchor distT="0" distB="0" distL="114300" distR="114300" simplePos="0" relativeHeight="251659264" behindDoc="0" locked="0" layoutInCell="1" allowOverlap="1" wp14:anchorId="055D7674" wp14:editId="6D95E993">
                <wp:simplePos x="0" y="0"/>
                <wp:positionH relativeFrom="margin">
                  <wp:posOffset>42545</wp:posOffset>
                </wp:positionH>
                <wp:positionV relativeFrom="margin">
                  <wp:posOffset>69215</wp:posOffset>
                </wp:positionV>
                <wp:extent cx="470535" cy="448310"/>
                <wp:effectExtent l="0" t="0" r="5715" b="889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igni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70535" cy="448310"/>
                        </a:xfrm>
                        <a:prstGeom prst="rect">
                          <a:avLst/>
                        </a:prstGeom>
                      </pic:spPr>
                    </pic:pic>
                  </a:graphicData>
                </a:graphic>
              </wp:anchor>
            </w:drawing>
          </w:r>
        </w:p>
      </w:tc>
      <w:tc>
        <w:tcPr>
          <w:tcW w:w="4468" w:type="dxa"/>
        </w:tcPr>
        <w:p w14:paraId="151A6514" w14:textId="77777777" w:rsidR="00752B5E" w:rsidRPr="00EC2E8F" w:rsidRDefault="00752B5E" w:rsidP="001E7B7A">
          <w:pPr>
            <w:jc w:val="center"/>
            <w:rPr>
              <w:b/>
            </w:rPr>
          </w:pPr>
          <w:r w:rsidRPr="00EC2E8F">
            <w:rPr>
              <w:b/>
            </w:rPr>
            <w:t>LICEO MIGUEL RAFAEL PRADO</w:t>
          </w:r>
        </w:p>
        <w:p w14:paraId="30A474FA" w14:textId="1ABC80B0" w:rsidR="00F977B7" w:rsidRPr="00EC2E8F" w:rsidRDefault="00F977B7" w:rsidP="001E7B7A">
          <w:pPr>
            <w:jc w:val="center"/>
            <w:rPr>
              <w:b/>
            </w:rPr>
          </w:pPr>
          <w:r w:rsidRPr="00EC2E8F">
            <w:rPr>
              <w:b/>
            </w:rPr>
            <w:t>Guía Avance</w:t>
          </w:r>
          <w:r w:rsidR="00EC2E8F" w:rsidRPr="00EC2E8F">
            <w:rPr>
              <w:b/>
            </w:rPr>
            <w:t xml:space="preserve"> N° 2</w:t>
          </w:r>
        </w:p>
        <w:p w14:paraId="302863F4" w14:textId="1981C5BE" w:rsidR="00F977B7" w:rsidRPr="00EC2E8F" w:rsidRDefault="00EC2E8F" w:rsidP="001E7B7A">
          <w:pPr>
            <w:jc w:val="center"/>
            <w:rPr>
              <w:b/>
            </w:rPr>
          </w:pPr>
          <w:r w:rsidRPr="00EC2E8F">
            <w:rPr>
              <w:b/>
            </w:rPr>
            <w:t>ABRIL</w:t>
          </w:r>
        </w:p>
        <w:p w14:paraId="188F45E9" w14:textId="77777777" w:rsidR="00F977B7" w:rsidRPr="00EC2E8F" w:rsidRDefault="00F977B7" w:rsidP="001E7B7A">
          <w:pPr>
            <w:jc w:val="center"/>
            <w:rPr>
              <w:b/>
            </w:rPr>
          </w:pPr>
          <w:r w:rsidRPr="00EC2E8F">
            <w:rPr>
              <w:b/>
            </w:rPr>
            <w:t>2020</w:t>
          </w:r>
        </w:p>
        <w:p w14:paraId="4B79ACF2" w14:textId="08912E24" w:rsidR="001E7B7A" w:rsidRPr="00EC2E8F" w:rsidRDefault="00EC2E8F" w:rsidP="001E7B7A">
          <w:pPr>
            <w:jc w:val="center"/>
          </w:pPr>
          <w:r w:rsidRPr="00EC2E8F">
            <w:t xml:space="preserve">IV MEDIO </w:t>
          </w:r>
        </w:p>
      </w:tc>
      <w:tc>
        <w:tcPr>
          <w:tcW w:w="2466" w:type="dxa"/>
        </w:tcPr>
        <w:p w14:paraId="15ECADB0" w14:textId="165AEDB9" w:rsidR="00F977B7" w:rsidRPr="00EC2E8F" w:rsidRDefault="00EC2E8F" w:rsidP="001C4DC8">
          <w:pPr>
            <w:rPr>
              <w:b/>
            </w:rPr>
          </w:pPr>
          <w:r w:rsidRPr="00EC2E8F">
            <w:rPr>
              <w:b/>
            </w:rPr>
            <w:t xml:space="preserve">Lenguaje y comunicación </w:t>
          </w:r>
        </w:p>
        <w:p w14:paraId="09433F91" w14:textId="77777777" w:rsidR="00F977B7" w:rsidRPr="00EC2E8F" w:rsidRDefault="00F977B7" w:rsidP="00E2122C"/>
        <w:p w14:paraId="4B45C953" w14:textId="7F970EC1" w:rsidR="00EC2E8F" w:rsidRPr="00EC2E8F" w:rsidRDefault="00EC2E8F" w:rsidP="00E2122C">
          <w:r w:rsidRPr="00EC2E8F">
            <w:t>Profesoras Valeria Campos y Catalina Piña</w:t>
          </w:r>
        </w:p>
      </w:tc>
    </w:tr>
  </w:tbl>
  <w:p w14:paraId="4C1A446B" w14:textId="77777777" w:rsidR="00F977B7" w:rsidRDefault="00F977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54091"/>
    <w:multiLevelType w:val="hybridMultilevel"/>
    <w:tmpl w:val="5748C52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02826E4"/>
    <w:multiLevelType w:val="hybridMultilevel"/>
    <w:tmpl w:val="9E328B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596E9A"/>
    <w:multiLevelType w:val="hybridMultilevel"/>
    <w:tmpl w:val="CB6C7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5BF1596"/>
    <w:multiLevelType w:val="hybridMultilevel"/>
    <w:tmpl w:val="8CFC4C5C"/>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4503368A"/>
    <w:multiLevelType w:val="hybridMultilevel"/>
    <w:tmpl w:val="98B62D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B3579C1"/>
    <w:multiLevelType w:val="hybridMultilevel"/>
    <w:tmpl w:val="577EF8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0102CE2"/>
    <w:multiLevelType w:val="hybridMultilevel"/>
    <w:tmpl w:val="2C503DA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94D160E"/>
    <w:multiLevelType w:val="hybridMultilevel"/>
    <w:tmpl w:val="C968251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FCD0FB6"/>
    <w:multiLevelType w:val="hybridMultilevel"/>
    <w:tmpl w:val="858234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2E95B8A"/>
    <w:multiLevelType w:val="hybridMultilevel"/>
    <w:tmpl w:val="EE1EB8F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8AB30FA"/>
    <w:multiLevelType w:val="hybridMultilevel"/>
    <w:tmpl w:val="34E6A3C0"/>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15:restartNumberingAfterBreak="0">
    <w:nsid w:val="76C71292"/>
    <w:multiLevelType w:val="hybridMultilevel"/>
    <w:tmpl w:val="428E9CE0"/>
    <w:lvl w:ilvl="0" w:tplc="2D06AA2E">
      <w:start w:val="5"/>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7"/>
  </w:num>
  <w:num w:numId="5">
    <w:abstractNumId w:val="0"/>
  </w:num>
  <w:num w:numId="6">
    <w:abstractNumId w:val="3"/>
  </w:num>
  <w:num w:numId="7">
    <w:abstractNumId w:val="11"/>
  </w:num>
  <w:num w:numId="8">
    <w:abstractNumId w:val="1"/>
  </w:num>
  <w:num w:numId="9">
    <w:abstractNumId w:val="9"/>
  </w:num>
  <w:num w:numId="10">
    <w:abstractNumId w:val="6"/>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B7"/>
    <w:rsid w:val="00021BC8"/>
    <w:rsid w:val="00022EB5"/>
    <w:rsid w:val="000A7B6B"/>
    <w:rsid w:val="001A348D"/>
    <w:rsid w:val="001D4B24"/>
    <w:rsid w:val="001E7B7A"/>
    <w:rsid w:val="00221578"/>
    <w:rsid w:val="00240493"/>
    <w:rsid w:val="002B106E"/>
    <w:rsid w:val="003D360D"/>
    <w:rsid w:val="004020DA"/>
    <w:rsid w:val="005A0D45"/>
    <w:rsid w:val="006359E2"/>
    <w:rsid w:val="00667CEB"/>
    <w:rsid w:val="00671B60"/>
    <w:rsid w:val="006C47D2"/>
    <w:rsid w:val="00721A7A"/>
    <w:rsid w:val="00752B5E"/>
    <w:rsid w:val="007E6983"/>
    <w:rsid w:val="00847525"/>
    <w:rsid w:val="0086477C"/>
    <w:rsid w:val="008A0837"/>
    <w:rsid w:val="008D7652"/>
    <w:rsid w:val="00921EAA"/>
    <w:rsid w:val="00AE0CED"/>
    <w:rsid w:val="00AE7348"/>
    <w:rsid w:val="00BD14A4"/>
    <w:rsid w:val="00C14939"/>
    <w:rsid w:val="00C17CC0"/>
    <w:rsid w:val="00CC0B86"/>
    <w:rsid w:val="00D115A3"/>
    <w:rsid w:val="00D44AEC"/>
    <w:rsid w:val="00D9142D"/>
    <w:rsid w:val="00DD0FF1"/>
    <w:rsid w:val="00E07254"/>
    <w:rsid w:val="00E2122C"/>
    <w:rsid w:val="00E603CD"/>
    <w:rsid w:val="00E84778"/>
    <w:rsid w:val="00EC2E8F"/>
    <w:rsid w:val="00EC798E"/>
    <w:rsid w:val="00F928F9"/>
    <w:rsid w:val="00F976DA"/>
    <w:rsid w:val="00F977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230F1"/>
  <w15:docId w15:val="{3C8C433C-13DD-4FE8-869A-C5A74BC5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0DA"/>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97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977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77B7"/>
  </w:style>
  <w:style w:type="paragraph" w:styleId="Piedepgina">
    <w:name w:val="footer"/>
    <w:basedOn w:val="Normal"/>
    <w:link w:val="PiedepginaCar"/>
    <w:uiPriority w:val="99"/>
    <w:unhideWhenUsed/>
    <w:rsid w:val="00F977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77B7"/>
  </w:style>
  <w:style w:type="paragraph" w:styleId="Prrafodelista">
    <w:name w:val="List Paragraph"/>
    <w:basedOn w:val="Normal"/>
    <w:uiPriority w:val="34"/>
    <w:qFormat/>
    <w:rsid w:val="001E7B7A"/>
    <w:pPr>
      <w:ind w:left="720"/>
      <w:contextualSpacing/>
    </w:pPr>
  </w:style>
  <w:style w:type="paragraph" w:styleId="Textodeglobo">
    <w:name w:val="Balloon Text"/>
    <w:basedOn w:val="Normal"/>
    <w:link w:val="TextodegloboCar"/>
    <w:uiPriority w:val="99"/>
    <w:semiHidden/>
    <w:unhideWhenUsed/>
    <w:rsid w:val="00671B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1B60"/>
    <w:rPr>
      <w:rFonts w:ascii="Tahoma" w:hAnsi="Tahoma" w:cs="Tahoma"/>
      <w:sz w:val="16"/>
      <w:szCs w:val="16"/>
    </w:rPr>
  </w:style>
  <w:style w:type="character" w:styleId="Hipervnculo">
    <w:name w:val="Hyperlink"/>
    <w:basedOn w:val="Fuentedeprrafopredeter"/>
    <w:uiPriority w:val="99"/>
    <w:unhideWhenUsed/>
    <w:rsid w:val="00671B60"/>
    <w:rPr>
      <w:color w:val="0000FF" w:themeColor="hyperlink"/>
      <w:u w:val="single"/>
    </w:rPr>
  </w:style>
  <w:style w:type="character" w:styleId="Hipervnculovisitado">
    <w:name w:val="FollowedHyperlink"/>
    <w:basedOn w:val="Fuentedeprrafopredeter"/>
    <w:uiPriority w:val="99"/>
    <w:semiHidden/>
    <w:unhideWhenUsed/>
    <w:rsid w:val="005A0D45"/>
    <w:rPr>
      <w:color w:val="800080" w:themeColor="followedHyperlink"/>
      <w:u w:val="single"/>
    </w:rPr>
  </w:style>
  <w:style w:type="paragraph" w:styleId="NormalWeb">
    <w:name w:val="Normal (Web)"/>
    <w:basedOn w:val="Normal"/>
    <w:uiPriority w:val="99"/>
    <w:unhideWhenUsed/>
    <w:rsid w:val="00E0725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E07254"/>
    <w:rPr>
      <w:b/>
      <w:bCs/>
    </w:rPr>
  </w:style>
  <w:style w:type="table" w:styleId="Cuadrculamedia3-nfasis5">
    <w:name w:val="Medium Grid 3 Accent 5"/>
    <w:basedOn w:val="Tablanormal"/>
    <w:uiPriority w:val="69"/>
    <w:rsid w:val="00AE0C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ombreadomedio1-nfasis5">
    <w:name w:val="Medium Shading 1 Accent 5"/>
    <w:basedOn w:val="Tablanormal"/>
    <w:uiPriority w:val="63"/>
    <w:rsid w:val="00AE0CE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Mencinsinresolver">
    <w:name w:val="Unresolved Mention"/>
    <w:basedOn w:val="Fuentedeprrafopredeter"/>
    <w:uiPriority w:val="99"/>
    <w:semiHidden/>
    <w:unhideWhenUsed/>
    <w:rsid w:val="004020DA"/>
    <w:rPr>
      <w:color w:val="605E5C"/>
      <w:shd w:val="clear" w:color="auto" w:fill="E1DFDD"/>
    </w:rPr>
  </w:style>
  <w:style w:type="table" w:customStyle="1" w:styleId="Tablaconcuadrcula4-nfasis21">
    <w:name w:val="Tabla con cuadrícula 4 - Énfasis 21"/>
    <w:basedOn w:val="Tablanormal"/>
    <w:next w:val="Tablaconcuadrcula4-nfasis2"/>
    <w:uiPriority w:val="49"/>
    <w:rsid w:val="004020DA"/>
    <w:pPr>
      <w:spacing w:after="0" w:line="240" w:lineRule="auto"/>
    </w:pPr>
    <w:rPr>
      <w:rFonts w:ascii="Calibri" w:eastAsia="Calibri" w:hAnsi="Calibri" w:cs="Times New Roma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aconcuadrcula4-nfasis2">
    <w:name w:val="Grid Table 4 Accent 2"/>
    <w:basedOn w:val="Tablanormal"/>
    <w:uiPriority w:val="49"/>
    <w:rsid w:val="004020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0099">
      <w:bodyDiv w:val="1"/>
      <w:marLeft w:val="0"/>
      <w:marRight w:val="0"/>
      <w:marTop w:val="0"/>
      <w:marBottom w:val="0"/>
      <w:divBdr>
        <w:top w:val="none" w:sz="0" w:space="0" w:color="auto"/>
        <w:left w:val="none" w:sz="0" w:space="0" w:color="auto"/>
        <w:bottom w:val="none" w:sz="0" w:space="0" w:color="auto"/>
        <w:right w:val="none" w:sz="0" w:space="0" w:color="auto"/>
      </w:divBdr>
    </w:div>
    <w:div w:id="644507948">
      <w:bodyDiv w:val="1"/>
      <w:marLeft w:val="0"/>
      <w:marRight w:val="0"/>
      <w:marTop w:val="0"/>
      <w:marBottom w:val="0"/>
      <w:divBdr>
        <w:top w:val="none" w:sz="0" w:space="0" w:color="auto"/>
        <w:left w:val="none" w:sz="0" w:space="0" w:color="auto"/>
        <w:bottom w:val="none" w:sz="0" w:space="0" w:color="auto"/>
        <w:right w:val="none" w:sz="0" w:space="0" w:color="auto"/>
      </w:divBdr>
    </w:div>
    <w:div w:id="694189729">
      <w:bodyDiv w:val="1"/>
      <w:marLeft w:val="0"/>
      <w:marRight w:val="0"/>
      <w:marTop w:val="0"/>
      <w:marBottom w:val="0"/>
      <w:divBdr>
        <w:top w:val="none" w:sz="0" w:space="0" w:color="auto"/>
        <w:left w:val="none" w:sz="0" w:space="0" w:color="auto"/>
        <w:bottom w:val="none" w:sz="0" w:space="0" w:color="auto"/>
        <w:right w:val="none" w:sz="0" w:space="0" w:color="auto"/>
      </w:divBdr>
    </w:div>
    <w:div w:id="948469496">
      <w:bodyDiv w:val="1"/>
      <w:marLeft w:val="0"/>
      <w:marRight w:val="0"/>
      <w:marTop w:val="0"/>
      <w:marBottom w:val="0"/>
      <w:divBdr>
        <w:top w:val="none" w:sz="0" w:space="0" w:color="auto"/>
        <w:left w:val="none" w:sz="0" w:space="0" w:color="auto"/>
        <w:bottom w:val="none" w:sz="0" w:space="0" w:color="auto"/>
        <w:right w:val="none" w:sz="0" w:space="0" w:color="auto"/>
      </w:divBdr>
    </w:div>
    <w:div w:id="1546021720">
      <w:bodyDiv w:val="1"/>
      <w:marLeft w:val="0"/>
      <w:marRight w:val="0"/>
      <w:marTop w:val="0"/>
      <w:marBottom w:val="0"/>
      <w:divBdr>
        <w:top w:val="none" w:sz="0" w:space="0" w:color="auto"/>
        <w:left w:val="none" w:sz="0" w:space="0" w:color="auto"/>
        <w:bottom w:val="none" w:sz="0" w:space="0" w:color="auto"/>
        <w:right w:val="none" w:sz="0" w:space="0" w:color="auto"/>
      </w:divBdr>
    </w:div>
    <w:div w:id="1982608550">
      <w:bodyDiv w:val="1"/>
      <w:marLeft w:val="0"/>
      <w:marRight w:val="0"/>
      <w:marTop w:val="0"/>
      <w:marBottom w:val="0"/>
      <w:divBdr>
        <w:top w:val="none" w:sz="0" w:space="0" w:color="auto"/>
        <w:left w:val="none" w:sz="0" w:space="0" w:color="auto"/>
        <w:bottom w:val="none" w:sz="0" w:space="0" w:color="auto"/>
        <w:right w:val="none" w:sz="0" w:space="0" w:color="auto"/>
      </w:divBdr>
    </w:div>
    <w:div w:id="198935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ampos@secst.cl" TargetMode="External"/><Relationship Id="rId13" Type="http://schemas.openxmlformats.org/officeDocument/2006/relationships/hyperlink" Target="https://curriculumnacional.mineduc.cl/estudiante/621/w3-propertyname-822.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ina@secst.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campos@secst.cl" TargetMode="External"/><Relationship Id="rId5" Type="http://schemas.openxmlformats.org/officeDocument/2006/relationships/webSettings" Target="webSettings.xml"/><Relationship Id="rId15" Type="http://schemas.openxmlformats.org/officeDocument/2006/relationships/hyperlink" Target="https://www.artehistoria.com/es/obra/el-grito" TargetMode="External"/><Relationship Id="rId10" Type="http://schemas.openxmlformats.org/officeDocument/2006/relationships/hyperlink" Target="https://curriculumnacional.mineduc.cl/estudiante/621/w3-propertyname-822.html" TargetMode="External"/><Relationship Id="rId4" Type="http://schemas.openxmlformats.org/officeDocument/2006/relationships/settings" Target="settings.xml"/><Relationship Id="rId9" Type="http://schemas.openxmlformats.org/officeDocument/2006/relationships/hyperlink" Target="mailto:cpina@secst.cl" TargetMode="External"/><Relationship Id="rId14" Type="http://schemas.openxmlformats.org/officeDocument/2006/relationships/hyperlink" Target="https://natureduca.com/cultureduca/histart_indice.ph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6D745-CEF7-4C7F-BD4F-3B48AA918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5945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Consejo Académico LMRP</dc:creator>
  <cp:lastModifiedBy>Valeria Campos Pinto</cp:lastModifiedBy>
  <cp:revision>2</cp:revision>
  <dcterms:created xsi:type="dcterms:W3CDTF">2020-04-27T16:03:00Z</dcterms:created>
  <dcterms:modified xsi:type="dcterms:W3CDTF">2020-04-27T16:03:00Z</dcterms:modified>
</cp:coreProperties>
</file>