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430"/>
        <w:gridCol w:w="3888"/>
        <w:gridCol w:w="2438"/>
      </w:tblGrid>
      <w:tr w:rsidR="009010D6" w:rsidRPr="009010D6" w:rsidTr="00C31CCA">
        <w:trPr>
          <w:trHeight w:val="844"/>
        </w:trPr>
        <w:tc>
          <w:tcPr>
            <w:tcW w:w="1346" w:type="dxa"/>
            <w:vMerge w:val="restart"/>
            <w:tcMar>
              <w:top w:w="0" w:type="dxa"/>
              <w:left w:w="70" w:type="dxa"/>
              <w:bottom w:w="0" w:type="dxa"/>
              <w:right w:w="70" w:type="dxa"/>
            </w:tcMar>
            <w:vAlign w:val="center"/>
            <w:hideMark/>
          </w:tcPr>
          <w:p w:rsidR="009010D6" w:rsidRPr="009010D6" w:rsidRDefault="009010D6" w:rsidP="009010D6">
            <w:pPr>
              <w:spacing w:after="0"/>
              <w:jc w:val="center"/>
              <w:rPr>
                <w:rFonts w:ascii="Calibri" w:eastAsia="Times New Roman" w:hAnsi="Calibri" w:cs="Times New Roman"/>
                <w:sz w:val="20"/>
                <w:szCs w:val="20"/>
                <w:lang w:val="es-ES_tradnl" w:eastAsia="es-ES_tradnl"/>
              </w:rPr>
            </w:pPr>
            <w:r>
              <w:rPr>
                <w:rFonts w:ascii="Arial" w:eastAsia="Arial Unicode MS" w:hAnsi="Arial" w:cs="Arial"/>
                <w:noProof/>
                <w:sz w:val="20"/>
                <w:szCs w:val="20"/>
                <w:lang w:val="en-US"/>
              </w:rPr>
              <w:drawing>
                <wp:inline distT="0" distB="0" distL="0" distR="0" wp14:anchorId="72AAC52B" wp14:editId="1C5B048D">
                  <wp:extent cx="971550" cy="476250"/>
                  <wp:effectExtent l="0" t="0" r="0" b="0"/>
                  <wp:docPr id="2" name="Imagen 2" descr="Descripción: Macintosh HD:Users:CasaPLOP:Desktop:RED SANTO TOMAS 2019:NUEVO LOGO:SANTO-LOGO COLOR-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Macintosh HD:Users:CasaPLOP:Desktop:RED SANTO TOMAS 2019:NUEVO LOGO:SANTO-LOGO COLOR-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476250"/>
                          </a:xfrm>
                          <a:prstGeom prst="rect">
                            <a:avLst/>
                          </a:prstGeom>
                          <a:noFill/>
                          <a:ln>
                            <a:noFill/>
                          </a:ln>
                        </pic:spPr>
                      </pic:pic>
                    </a:graphicData>
                  </a:graphic>
                </wp:inline>
              </w:drawing>
            </w:r>
          </w:p>
        </w:tc>
        <w:tc>
          <w:tcPr>
            <w:tcW w:w="1418" w:type="dxa"/>
            <w:vMerge w:val="restart"/>
            <w:tcMar>
              <w:top w:w="0" w:type="dxa"/>
              <w:left w:w="70" w:type="dxa"/>
              <w:bottom w:w="0" w:type="dxa"/>
              <w:right w:w="70" w:type="dxa"/>
            </w:tcMar>
            <w:hideMark/>
          </w:tcPr>
          <w:p w:rsidR="009010D6" w:rsidRPr="009010D6" w:rsidRDefault="009010D6" w:rsidP="009010D6">
            <w:pPr>
              <w:spacing w:after="0"/>
              <w:jc w:val="center"/>
              <w:rPr>
                <w:rFonts w:ascii="Calibri" w:eastAsia="Times New Roman" w:hAnsi="Calibri" w:cs="Times New Roman"/>
                <w:color w:val="FF0000"/>
                <w:sz w:val="20"/>
                <w:szCs w:val="20"/>
                <w:lang w:val="es-ES_tradnl" w:eastAsia="es-ES_tradnl"/>
              </w:rPr>
            </w:pPr>
            <w:r>
              <w:rPr>
                <w:rFonts w:ascii="Times New Roman" w:eastAsia="Times New Roman" w:hAnsi="Times New Roman" w:cs="Times New Roman"/>
                <w:noProof/>
                <w:sz w:val="20"/>
                <w:szCs w:val="20"/>
                <w:lang w:val="en-US"/>
              </w:rPr>
              <w:drawing>
                <wp:inline distT="0" distB="0" distL="0" distR="0" wp14:anchorId="6ACA4759" wp14:editId="6D200F06">
                  <wp:extent cx="809625" cy="828675"/>
                  <wp:effectExtent l="0" t="0" r="9525" b="9525"/>
                  <wp:docPr id="1" name="Imagen 1" descr="Descripción: 2 CO BRANDING COLEGIO-OCT 2019 cop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Descripción: 2 CO BRANDING COLEGIO-OCT 2019 copy-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828675"/>
                          </a:xfrm>
                          <a:prstGeom prst="rect">
                            <a:avLst/>
                          </a:prstGeom>
                          <a:noFill/>
                          <a:ln>
                            <a:noFill/>
                          </a:ln>
                        </pic:spPr>
                      </pic:pic>
                    </a:graphicData>
                  </a:graphic>
                </wp:inline>
              </w:drawing>
            </w:r>
          </w:p>
        </w:tc>
        <w:tc>
          <w:tcPr>
            <w:tcW w:w="4110" w:type="dxa"/>
            <w:vMerge w:val="restart"/>
            <w:hideMark/>
          </w:tcPr>
          <w:p w:rsidR="009010D6" w:rsidRPr="009010D6" w:rsidRDefault="009010D6" w:rsidP="009010D6">
            <w:pPr>
              <w:spacing w:after="0" w:line="240" w:lineRule="auto"/>
              <w:jc w:val="center"/>
              <w:rPr>
                <w:rFonts w:ascii="Arial" w:eastAsia="Calibri" w:hAnsi="Arial" w:cs="Arial"/>
                <w:b/>
                <w:sz w:val="24"/>
                <w:szCs w:val="24"/>
              </w:rPr>
            </w:pPr>
            <w:r w:rsidRPr="009010D6">
              <w:rPr>
                <w:rFonts w:ascii="Arial" w:eastAsia="Calibri" w:hAnsi="Arial" w:cs="Arial"/>
                <w:b/>
                <w:sz w:val="24"/>
                <w:szCs w:val="24"/>
              </w:rPr>
              <w:t>COLEGIO SANTA MARTA</w:t>
            </w:r>
          </w:p>
          <w:p w:rsidR="009010D6" w:rsidRPr="009010D6" w:rsidRDefault="009010D6" w:rsidP="009010D6">
            <w:pPr>
              <w:spacing w:after="0" w:line="240" w:lineRule="auto"/>
              <w:rPr>
                <w:rFonts w:ascii="Arial" w:eastAsia="Calibri" w:hAnsi="Arial" w:cs="Arial"/>
                <w:b/>
                <w:sz w:val="28"/>
                <w:szCs w:val="24"/>
                <w:lang w:eastAsia="es-ES"/>
              </w:rPr>
            </w:pPr>
          </w:p>
          <w:p w:rsidR="009010D6" w:rsidRPr="009010D6" w:rsidRDefault="009010D6" w:rsidP="009010D6">
            <w:pPr>
              <w:spacing w:after="0" w:line="240" w:lineRule="auto"/>
              <w:jc w:val="center"/>
              <w:rPr>
                <w:rFonts w:ascii="Arial" w:eastAsia="Calibri" w:hAnsi="Arial" w:cs="Arial"/>
                <w:b/>
                <w:sz w:val="28"/>
                <w:szCs w:val="24"/>
                <w:lang w:eastAsia="es-ES"/>
              </w:rPr>
            </w:pPr>
            <w:r>
              <w:rPr>
                <w:rFonts w:ascii="Arial" w:eastAsia="Calibri" w:hAnsi="Arial" w:cs="Arial"/>
                <w:b/>
                <w:sz w:val="28"/>
                <w:szCs w:val="24"/>
                <w:lang w:eastAsia="es-ES"/>
              </w:rPr>
              <w:t xml:space="preserve">GUÍA  DE LENGUA Y LITERATURA </w:t>
            </w:r>
          </w:p>
          <w:p w:rsidR="009010D6" w:rsidRPr="009010D6" w:rsidRDefault="009010D6" w:rsidP="009010D6">
            <w:pPr>
              <w:spacing w:after="0" w:line="240" w:lineRule="auto"/>
              <w:rPr>
                <w:rFonts w:ascii="Arial" w:eastAsia="Calibri" w:hAnsi="Arial" w:cs="Arial"/>
                <w:b/>
                <w:sz w:val="20"/>
                <w:szCs w:val="20"/>
                <w:lang w:eastAsia="es-ES"/>
              </w:rPr>
            </w:pPr>
          </w:p>
        </w:tc>
        <w:tc>
          <w:tcPr>
            <w:tcW w:w="2552" w:type="dxa"/>
          </w:tcPr>
          <w:p w:rsidR="009010D6" w:rsidRPr="009010D6" w:rsidRDefault="009010D6" w:rsidP="009010D6">
            <w:pPr>
              <w:tabs>
                <w:tab w:val="left" w:pos="1573"/>
                <w:tab w:val="center" w:pos="3572"/>
              </w:tabs>
              <w:spacing w:after="0"/>
              <w:rPr>
                <w:rFonts w:ascii="Calibri" w:eastAsia="Verdana" w:hAnsi="Calibri" w:cs="Verdana"/>
                <w:b/>
                <w:color w:val="000000"/>
                <w:sz w:val="16"/>
                <w:szCs w:val="16"/>
                <w:lang w:val="es-ES" w:eastAsia="es-ES"/>
              </w:rPr>
            </w:pPr>
          </w:p>
          <w:p w:rsidR="009010D6" w:rsidRPr="009010D6" w:rsidRDefault="009010D6" w:rsidP="009010D6">
            <w:pPr>
              <w:tabs>
                <w:tab w:val="left" w:pos="1573"/>
                <w:tab w:val="center" w:pos="3572"/>
              </w:tabs>
              <w:spacing w:after="0"/>
              <w:rPr>
                <w:rFonts w:ascii="Arial" w:eastAsia="Verdana" w:hAnsi="Arial" w:cs="Arial"/>
                <w:b/>
                <w:color w:val="000000"/>
                <w:sz w:val="20"/>
                <w:szCs w:val="16"/>
                <w:lang w:val="es-ES" w:eastAsia="es-ES"/>
              </w:rPr>
            </w:pPr>
            <w:r>
              <w:rPr>
                <w:rFonts w:ascii="Arial" w:eastAsia="Verdana" w:hAnsi="Arial" w:cs="Arial"/>
                <w:b/>
                <w:color w:val="000000"/>
                <w:sz w:val="20"/>
                <w:szCs w:val="16"/>
                <w:lang w:val="es-ES" w:eastAsia="es-ES"/>
              </w:rPr>
              <w:t xml:space="preserve">Guía de comprensión </w:t>
            </w:r>
          </w:p>
        </w:tc>
      </w:tr>
      <w:tr w:rsidR="009010D6" w:rsidRPr="009010D6" w:rsidTr="00C31CCA">
        <w:trPr>
          <w:trHeight w:val="603"/>
        </w:trPr>
        <w:tc>
          <w:tcPr>
            <w:tcW w:w="1346" w:type="dxa"/>
            <w:vMerge/>
            <w:tcMar>
              <w:top w:w="0" w:type="dxa"/>
              <w:left w:w="70" w:type="dxa"/>
              <w:bottom w:w="0" w:type="dxa"/>
              <w:right w:w="70" w:type="dxa"/>
            </w:tcMar>
            <w:vAlign w:val="center"/>
            <w:hideMark/>
          </w:tcPr>
          <w:p w:rsidR="009010D6" w:rsidRPr="009010D6" w:rsidRDefault="009010D6" w:rsidP="009010D6">
            <w:pPr>
              <w:spacing w:after="0"/>
              <w:jc w:val="center"/>
              <w:rPr>
                <w:rFonts w:ascii="Times New Roman" w:eastAsia="Times New Roman" w:hAnsi="Times New Roman" w:cs="Times New Roman"/>
                <w:noProof/>
                <w:sz w:val="20"/>
                <w:szCs w:val="20"/>
                <w:lang w:val="es-ES_tradnl" w:eastAsia="es-ES_tradnl"/>
              </w:rPr>
            </w:pPr>
          </w:p>
        </w:tc>
        <w:tc>
          <w:tcPr>
            <w:tcW w:w="1418" w:type="dxa"/>
            <w:vMerge/>
            <w:tcMar>
              <w:top w:w="0" w:type="dxa"/>
              <w:left w:w="70" w:type="dxa"/>
              <w:bottom w:w="0" w:type="dxa"/>
              <w:right w:w="70" w:type="dxa"/>
            </w:tcMar>
            <w:hideMark/>
          </w:tcPr>
          <w:p w:rsidR="009010D6" w:rsidRPr="009010D6" w:rsidRDefault="009010D6" w:rsidP="009010D6">
            <w:pPr>
              <w:spacing w:after="0"/>
              <w:jc w:val="center"/>
              <w:rPr>
                <w:rFonts w:ascii="Times New Roman" w:eastAsia="Times New Roman" w:hAnsi="Times New Roman" w:cs="Times New Roman"/>
                <w:noProof/>
                <w:sz w:val="20"/>
                <w:szCs w:val="20"/>
                <w:lang w:val="es-ES_tradnl" w:eastAsia="es-ES_tradnl"/>
              </w:rPr>
            </w:pPr>
          </w:p>
        </w:tc>
        <w:tc>
          <w:tcPr>
            <w:tcW w:w="4110" w:type="dxa"/>
            <w:vMerge/>
            <w:hideMark/>
          </w:tcPr>
          <w:p w:rsidR="009010D6" w:rsidRPr="009010D6" w:rsidRDefault="009010D6" w:rsidP="009010D6">
            <w:pPr>
              <w:spacing w:after="0" w:line="240" w:lineRule="auto"/>
              <w:jc w:val="center"/>
              <w:rPr>
                <w:rFonts w:ascii="Arial" w:eastAsia="Calibri" w:hAnsi="Arial" w:cs="Arial"/>
                <w:b/>
                <w:sz w:val="24"/>
                <w:szCs w:val="24"/>
              </w:rPr>
            </w:pPr>
          </w:p>
        </w:tc>
        <w:tc>
          <w:tcPr>
            <w:tcW w:w="2552" w:type="dxa"/>
          </w:tcPr>
          <w:p w:rsidR="009010D6" w:rsidRPr="009010D6" w:rsidRDefault="009010D6" w:rsidP="009010D6">
            <w:pPr>
              <w:tabs>
                <w:tab w:val="left" w:pos="1573"/>
                <w:tab w:val="center" w:pos="3572"/>
              </w:tabs>
              <w:spacing w:after="0"/>
              <w:rPr>
                <w:rFonts w:ascii="Arial" w:eastAsia="Verdana" w:hAnsi="Arial" w:cs="Arial"/>
                <w:b/>
                <w:color w:val="000000"/>
                <w:sz w:val="20"/>
                <w:szCs w:val="16"/>
                <w:lang w:val="es-ES" w:eastAsia="es-ES"/>
              </w:rPr>
            </w:pPr>
          </w:p>
          <w:p w:rsidR="009010D6" w:rsidRPr="009010D6" w:rsidRDefault="009010D6" w:rsidP="009010D6">
            <w:pPr>
              <w:tabs>
                <w:tab w:val="left" w:pos="1573"/>
                <w:tab w:val="center" w:pos="3572"/>
              </w:tabs>
              <w:spacing w:after="0"/>
              <w:rPr>
                <w:rFonts w:ascii="Calibri" w:eastAsia="Verdana" w:hAnsi="Calibri" w:cs="Verdana"/>
                <w:b/>
                <w:color w:val="000000"/>
                <w:sz w:val="16"/>
                <w:szCs w:val="16"/>
                <w:lang w:val="es-ES" w:eastAsia="es-ES"/>
              </w:rPr>
            </w:pPr>
            <w:r w:rsidRPr="009010D6">
              <w:rPr>
                <w:rFonts w:ascii="Arial" w:eastAsia="Verdana" w:hAnsi="Arial" w:cs="Arial"/>
                <w:b/>
                <w:color w:val="000000"/>
                <w:sz w:val="20"/>
                <w:szCs w:val="16"/>
                <w:lang w:val="es-ES" w:eastAsia="es-ES"/>
              </w:rPr>
              <w:t xml:space="preserve">Prof.: </w:t>
            </w:r>
            <w:r>
              <w:rPr>
                <w:rFonts w:ascii="Arial" w:eastAsia="Verdana" w:hAnsi="Arial" w:cs="Arial"/>
                <w:b/>
                <w:color w:val="000000"/>
                <w:sz w:val="20"/>
                <w:szCs w:val="16"/>
                <w:lang w:val="es-ES" w:eastAsia="es-ES"/>
              </w:rPr>
              <w:t>Ángela Matus G</w:t>
            </w:r>
          </w:p>
        </w:tc>
      </w:tr>
    </w:tbl>
    <w:p w:rsidR="009010D6" w:rsidRDefault="009010D6" w:rsidP="00AA4F45">
      <w:pPr>
        <w:pStyle w:val="Sinespaciado"/>
        <w:jc w:val="center"/>
        <w:rPr>
          <w:rFonts w:ascii="Arial" w:hAnsi="Arial" w:cs="Arial"/>
          <w:b/>
          <w:sz w:val="28"/>
          <w:szCs w:val="24"/>
          <w:lang w:eastAsia="es-CL"/>
        </w:rPr>
      </w:pPr>
    </w:p>
    <w:p w:rsidR="009010D6" w:rsidRPr="009010D6" w:rsidRDefault="009010D6" w:rsidP="009010D6">
      <w:pPr>
        <w:spacing w:after="0" w:line="240" w:lineRule="auto"/>
        <w:jc w:val="center"/>
        <w:rPr>
          <w:rFonts w:ascii="Arial" w:eastAsia="Calibri" w:hAnsi="Arial" w:cs="Arial"/>
          <w:b/>
          <w:i/>
          <w:sz w:val="24"/>
          <w:szCs w:val="24"/>
        </w:rPr>
      </w:pPr>
      <w:r>
        <w:rPr>
          <w:rFonts w:ascii="Arial" w:eastAsia="Calibri" w:hAnsi="Arial" w:cs="Arial"/>
          <w:b/>
          <w:i/>
          <w:sz w:val="24"/>
          <w:szCs w:val="24"/>
        </w:rPr>
        <w:t>Unidad I: Literatura y efecto estético</w:t>
      </w:r>
    </w:p>
    <w:p w:rsidR="009010D6" w:rsidRPr="009010D6" w:rsidRDefault="009010D6" w:rsidP="009010D6">
      <w:pPr>
        <w:spacing w:after="0" w:line="240" w:lineRule="auto"/>
        <w:jc w:val="center"/>
        <w:rPr>
          <w:rFonts w:ascii="Arial" w:eastAsia="Calibri" w:hAnsi="Arial" w:cs="Arial"/>
          <w:i/>
          <w:sz w:val="24"/>
          <w:szCs w:val="24"/>
        </w:rPr>
      </w:pPr>
    </w:p>
    <w:tbl>
      <w:tblPr>
        <w:tblpPr w:leftFromText="141" w:rightFromText="141" w:vertAnchor="text" w:horzAnchor="margin" w:tblpY="-72"/>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2976"/>
        <w:gridCol w:w="4820"/>
      </w:tblGrid>
      <w:tr w:rsidR="009010D6" w:rsidRPr="009010D6" w:rsidTr="00C31CCA">
        <w:trPr>
          <w:trHeight w:val="400"/>
        </w:trPr>
        <w:tc>
          <w:tcPr>
            <w:tcW w:w="9464" w:type="dxa"/>
            <w:gridSpan w:val="3"/>
            <w:tcBorders>
              <w:top w:val="single" w:sz="4" w:space="0" w:color="000000"/>
              <w:left w:val="single" w:sz="4" w:space="0" w:color="000000"/>
              <w:bottom w:val="single" w:sz="4" w:space="0" w:color="000000"/>
              <w:right w:val="single" w:sz="4" w:space="0" w:color="000000"/>
            </w:tcBorders>
            <w:hideMark/>
          </w:tcPr>
          <w:p w:rsidR="009010D6" w:rsidRPr="009010D6" w:rsidRDefault="009010D6" w:rsidP="009010D6">
            <w:pPr>
              <w:tabs>
                <w:tab w:val="left" w:pos="4260"/>
              </w:tabs>
              <w:rPr>
                <w:rFonts w:ascii="Arial" w:eastAsia="Calibri" w:hAnsi="Arial" w:cs="Arial"/>
                <w:b/>
                <w:sz w:val="20"/>
              </w:rPr>
            </w:pPr>
            <w:r w:rsidRPr="009010D6">
              <w:rPr>
                <w:rFonts w:ascii="Arial" w:eastAsia="Calibri" w:hAnsi="Arial" w:cs="Arial"/>
                <w:b/>
                <w:sz w:val="20"/>
              </w:rPr>
              <w:t>Nombre:</w:t>
            </w:r>
            <w:r w:rsidRPr="009010D6">
              <w:rPr>
                <w:rFonts w:ascii="Arial" w:eastAsia="Calibri" w:hAnsi="Arial" w:cs="Arial"/>
                <w:b/>
                <w:sz w:val="20"/>
              </w:rPr>
              <w:tab/>
            </w:r>
          </w:p>
        </w:tc>
      </w:tr>
      <w:tr w:rsidR="009010D6" w:rsidRPr="009010D6" w:rsidTr="00C31CCA">
        <w:trPr>
          <w:trHeight w:val="424"/>
        </w:trPr>
        <w:tc>
          <w:tcPr>
            <w:tcW w:w="4644" w:type="dxa"/>
            <w:gridSpan w:val="2"/>
            <w:tcBorders>
              <w:top w:val="single" w:sz="4" w:space="0" w:color="000000"/>
              <w:left w:val="single" w:sz="4" w:space="0" w:color="000000"/>
              <w:bottom w:val="single" w:sz="4" w:space="0" w:color="000000"/>
              <w:right w:val="single" w:sz="4" w:space="0" w:color="000000"/>
            </w:tcBorders>
          </w:tcPr>
          <w:p w:rsidR="009010D6" w:rsidRPr="009010D6" w:rsidRDefault="009010D6" w:rsidP="009010D6">
            <w:pPr>
              <w:rPr>
                <w:rFonts w:ascii="Arial" w:eastAsia="Calibri" w:hAnsi="Arial" w:cs="Arial"/>
                <w:b/>
                <w:sz w:val="20"/>
              </w:rPr>
            </w:pPr>
            <w:r w:rsidRPr="009010D6">
              <w:rPr>
                <w:rFonts w:ascii="Arial" w:eastAsia="Calibri" w:hAnsi="Arial" w:cs="Arial"/>
                <w:b/>
                <w:sz w:val="20"/>
              </w:rPr>
              <w:t>Fecha:</w:t>
            </w:r>
          </w:p>
        </w:tc>
        <w:tc>
          <w:tcPr>
            <w:tcW w:w="4820" w:type="dxa"/>
            <w:tcBorders>
              <w:top w:val="single" w:sz="4" w:space="0" w:color="000000"/>
              <w:left w:val="single" w:sz="4" w:space="0" w:color="000000"/>
              <w:bottom w:val="single" w:sz="4" w:space="0" w:color="000000"/>
              <w:right w:val="single" w:sz="4" w:space="0" w:color="000000"/>
            </w:tcBorders>
            <w:hideMark/>
          </w:tcPr>
          <w:p w:rsidR="009010D6" w:rsidRPr="009010D6" w:rsidRDefault="009010D6" w:rsidP="009010D6">
            <w:pPr>
              <w:rPr>
                <w:rFonts w:ascii="Arial" w:eastAsia="Calibri" w:hAnsi="Arial" w:cs="Arial"/>
                <w:b/>
                <w:sz w:val="20"/>
              </w:rPr>
            </w:pPr>
            <w:r w:rsidRPr="009010D6">
              <w:rPr>
                <w:rFonts w:ascii="Arial" w:eastAsia="Calibri" w:hAnsi="Arial" w:cs="Arial"/>
                <w:b/>
                <w:sz w:val="20"/>
              </w:rPr>
              <w:t xml:space="preserve">Curso: </w:t>
            </w:r>
            <w:proofErr w:type="spellStart"/>
            <w:r>
              <w:rPr>
                <w:rFonts w:ascii="Arial" w:eastAsia="Calibri" w:hAnsi="Arial" w:cs="Arial"/>
                <w:b/>
                <w:sz w:val="20"/>
              </w:rPr>
              <w:t>III°</w:t>
            </w:r>
            <w:proofErr w:type="spellEnd"/>
            <w:r>
              <w:rPr>
                <w:rFonts w:ascii="Arial" w:eastAsia="Calibri" w:hAnsi="Arial" w:cs="Arial"/>
                <w:b/>
                <w:sz w:val="20"/>
              </w:rPr>
              <w:t xml:space="preserve"> Medio </w:t>
            </w:r>
          </w:p>
        </w:tc>
      </w:tr>
      <w:tr w:rsidR="009010D6" w:rsidRPr="009010D6" w:rsidTr="00C31CCA">
        <w:trPr>
          <w:trHeight w:val="424"/>
        </w:trPr>
        <w:tc>
          <w:tcPr>
            <w:tcW w:w="1668" w:type="dxa"/>
            <w:tcBorders>
              <w:top w:val="single" w:sz="4" w:space="0" w:color="000000"/>
              <w:left w:val="single" w:sz="4" w:space="0" w:color="000000"/>
              <w:bottom w:val="single" w:sz="4" w:space="0" w:color="000000"/>
              <w:right w:val="single" w:sz="4" w:space="0" w:color="000000"/>
            </w:tcBorders>
            <w:hideMark/>
          </w:tcPr>
          <w:p w:rsidR="009010D6" w:rsidRPr="009010D6" w:rsidRDefault="009010D6" w:rsidP="009010D6">
            <w:pPr>
              <w:rPr>
                <w:rFonts w:ascii="Arial" w:eastAsia="Calibri" w:hAnsi="Arial" w:cs="Arial"/>
                <w:sz w:val="20"/>
              </w:rPr>
            </w:pPr>
            <w:r w:rsidRPr="009010D6">
              <w:rPr>
                <w:rFonts w:ascii="Arial" w:eastAsia="Calibri" w:hAnsi="Arial" w:cs="Arial"/>
                <w:sz w:val="20"/>
              </w:rPr>
              <w:t>Objetivos:</w:t>
            </w:r>
          </w:p>
        </w:tc>
        <w:tc>
          <w:tcPr>
            <w:tcW w:w="7796" w:type="dxa"/>
            <w:gridSpan w:val="2"/>
            <w:tcBorders>
              <w:top w:val="single" w:sz="4" w:space="0" w:color="000000"/>
              <w:left w:val="single" w:sz="4" w:space="0" w:color="000000"/>
              <w:bottom w:val="single" w:sz="4" w:space="0" w:color="000000"/>
              <w:right w:val="single" w:sz="4" w:space="0" w:color="000000"/>
            </w:tcBorders>
          </w:tcPr>
          <w:p w:rsidR="009010D6" w:rsidRPr="009010D6" w:rsidRDefault="009010D6" w:rsidP="009010D6">
            <w:pPr>
              <w:numPr>
                <w:ilvl w:val="0"/>
                <w:numId w:val="1"/>
              </w:numPr>
              <w:spacing w:after="0" w:line="240" w:lineRule="auto"/>
              <w:contextualSpacing/>
              <w:rPr>
                <w:rFonts w:ascii="Arial" w:eastAsia="Times New Roman" w:hAnsi="Arial" w:cs="Arial"/>
                <w:sz w:val="20"/>
                <w:szCs w:val="24"/>
                <w:lang w:val="es-ES" w:eastAsia="es-ES"/>
              </w:rPr>
            </w:pPr>
            <w:r w:rsidRPr="009010D6">
              <w:rPr>
                <w:rFonts w:ascii="Arial" w:eastAsia="Times New Roman" w:hAnsi="Arial" w:cs="Arial"/>
                <w:sz w:val="20"/>
                <w:lang w:val="es-ES" w:eastAsia="es-ES"/>
              </w:rPr>
              <w:t xml:space="preserve"> </w:t>
            </w:r>
            <w:r>
              <w:rPr>
                <w:rFonts w:ascii="Arial" w:eastAsia="Times New Roman" w:hAnsi="Arial" w:cs="Arial"/>
                <w:sz w:val="20"/>
                <w:lang w:val="es-ES" w:eastAsia="es-ES"/>
              </w:rPr>
              <w:t xml:space="preserve">Comprender el concepto y características de </w:t>
            </w:r>
            <w:proofErr w:type="spellStart"/>
            <w:r>
              <w:rPr>
                <w:rFonts w:ascii="Arial" w:eastAsia="Times New Roman" w:hAnsi="Arial" w:cs="Arial"/>
                <w:sz w:val="20"/>
                <w:lang w:val="es-ES" w:eastAsia="es-ES"/>
              </w:rPr>
              <w:t>distopía</w:t>
            </w:r>
            <w:proofErr w:type="spellEnd"/>
          </w:p>
        </w:tc>
      </w:tr>
    </w:tbl>
    <w:p w:rsidR="009010D6" w:rsidRPr="009010D6" w:rsidRDefault="009010D6" w:rsidP="009010D6">
      <w:pPr>
        <w:pStyle w:val="Sinespaciado"/>
        <w:rPr>
          <w:rFonts w:ascii="Arial" w:hAnsi="Arial" w:cs="Arial"/>
          <w:b/>
          <w:sz w:val="10"/>
          <w:szCs w:val="24"/>
          <w:lang w:eastAsia="es-CL"/>
        </w:rPr>
      </w:pPr>
    </w:p>
    <w:p w:rsidR="00C32C2D" w:rsidRDefault="00C32C2D" w:rsidP="00AA4F45">
      <w:pPr>
        <w:pStyle w:val="Sinespaciado"/>
        <w:jc w:val="center"/>
        <w:rPr>
          <w:rFonts w:ascii="Arial" w:hAnsi="Arial" w:cs="Arial"/>
          <w:b/>
          <w:sz w:val="28"/>
          <w:szCs w:val="24"/>
          <w:lang w:eastAsia="es-CL"/>
        </w:rPr>
      </w:pPr>
      <w:r w:rsidRPr="00AA4F45">
        <w:rPr>
          <w:rFonts w:ascii="Arial" w:hAnsi="Arial" w:cs="Arial"/>
          <w:b/>
          <w:sz w:val="28"/>
          <w:szCs w:val="24"/>
          <w:lang w:eastAsia="es-CL"/>
        </w:rPr>
        <w:t xml:space="preserve">¿Qué es la </w:t>
      </w:r>
      <w:proofErr w:type="spellStart"/>
      <w:r w:rsidRPr="00AA4F45">
        <w:rPr>
          <w:rFonts w:ascii="Arial" w:hAnsi="Arial" w:cs="Arial"/>
          <w:b/>
          <w:sz w:val="28"/>
          <w:szCs w:val="24"/>
          <w:lang w:eastAsia="es-CL"/>
        </w:rPr>
        <w:t>distopía</w:t>
      </w:r>
      <w:proofErr w:type="spellEnd"/>
      <w:r w:rsidRPr="00AA4F45">
        <w:rPr>
          <w:rFonts w:ascii="Arial" w:hAnsi="Arial" w:cs="Arial"/>
          <w:b/>
          <w:sz w:val="28"/>
          <w:szCs w:val="24"/>
          <w:lang w:eastAsia="es-CL"/>
        </w:rPr>
        <w:t>? Historia y obras destacadas</w:t>
      </w:r>
    </w:p>
    <w:p w:rsidR="00DE12A6" w:rsidRDefault="00DE12A6" w:rsidP="00DE12A6">
      <w:pPr>
        <w:pStyle w:val="Sinespaciado"/>
        <w:jc w:val="both"/>
        <w:rPr>
          <w:rFonts w:ascii="Arial" w:hAnsi="Arial" w:cs="Arial"/>
          <w:b/>
          <w:sz w:val="28"/>
          <w:szCs w:val="24"/>
          <w:lang w:eastAsia="es-CL"/>
        </w:rPr>
      </w:pPr>
    </w:p>
    <w:p w:rsidR="00C32C2D" w:rsidRDefault="00C32C2D" w:rsidP="001F2DF3">
      <w:pPr>
        <w:pStyle w:val="Sinespaciado"/>
        <w:jc w:val="both"/>
        <w:rPr>
          <w:rFonts w:ascii="Arial" w:hAnsi="Arial" w:cs="Arial"/>
          <w:sz w:val="24"/>
          <w:szCs w:val="24"/>
          <w:lang w:eastAsia="es-CL"/>
        </w:rPr>
      </w:pPr>
      <w:r w:rsidRPr="00AA4F45">
        <w:rPr>
          <w:rFonts w:ascii="Arial" w:hAnsi="Arial" w:cs="Arial"/>
          <w:sz w:val="24"/>
          <w:szCs w:val="24"/>
          <w:lang w:eastAsia="es-CL"/>
        </w:rPr>
        <w:t xml:space="preserve">Muchas sociedades se han idealizado a lo largo de la </w:t>
      </w:r>
      <w:proofErr w:type="gramStart"/>
      <w:r w:rsidRPr="00AA4F45">
        <w:rPr>
          <w:rFonts w:ascii="Arial" w:hAnsi="Arial" w:cs="Arial"/>
          <w:sz w:val="24"/>
          <w:szCs w:val="24"/>
          <w:lang w:eastAsia="es-CL"/>
        </w:rPr>
        <w:t>historia</w:t>
      </w:r>
      <w:proofErr w:type="gramEnd"/>
      <w:r w:rsidRPr="00AA4F45">
        <w:rPr>
          <w:rFonts w:ascii="Arial" w:hAnsi="Arial" w:cs="Arial"/>
          <w:sz w:val="24"/>
          <w:szCs w:val="24"/>
          <w:lang w:eastAsia="es-CL"/>
        </w:rPr>
        <w:t xml:space="preserve"> pero lo </w:t>
      </w:r>
      <w:r w:rsidRPr="00DE12A6">
        <w:rPr>
          <w:rFonts w:ascii="Arial" w:hAnsi="Arial" w:cs="Arial"/>
          <w:sz w:val="24"/>
          <w:szCs w:val="24"/>
          <w:u w:val="single"/>
          <w:lang w:eastAsia="es-CL"/>
        </w:rPr>
        <w:t>catastrófico e indeseable corresponde a la </w:t>
      </w:r>
      <w:proofErr w:type="spellStart"/>
      <w:r w:rsidRPr="00DE12A6">
        <w:rPr>
          <w:rFonts w:ascii="Arial" w:hAnsi="Arial" w:cs="Arial"/>
          <w:sz w:val="24"/>
          <w:szCs w:val="24"/>
          <w:u w:val="single"/>
          <w:lang w:eastAsia="es-CL"/>
        </w:rPr>
        <w:t>distopía</w:t>
      </w:r>
      <w:proofErr w:type="spellEnd"/>
      <w:r w:rsidRPr="00AA4F45">
        <w:rPr>
          <w:rFonts w:ascii="Arial" w:hAnsi="Arial" w:cs="Arial"/>
          <w:sz w:val="24"/>
          <w:szCs w:val="24"/>
          <w:lang w:eastAsia="es-CL"/>
        </w:rPr>
        <w:t xml:space="preserve">. En el presente artículo haremos un breve recorrido por el </w:t>
      </w:r>
      <w:r w:rsidRPr="00DE12A6">
        <w:rPr>
          <w:rFonts w:ascii="Arial" w:hAnsi="Arial" w:cs="Arial"/>
          <w:sz w:val="24"/>
          <w:szCs w:val="24"/>
          <w:u w:val="single"/>
          <w:lang w:eastAsia="es-CL"/>
        </w:rPr>
        <w:t>género literario de la </w:t>
      </w:r>
      <w:proofErr w:type="spellStart"/>
      <w:r w:rsidRPr="00DE12A6">
        <w:rPr>
          <w:rFonts w:ascii="Arial" w:hAnsi="Arial" w:cs="Arial"/>
          <w:sz w:val="24"/>
          <w:szCs w:val="24"/>
          <w:u w:val="single"/>
          <w:lang w:eastAsia="es-CL"/>
        </w:rPr>
        <w:t>distopía</w:t>
      </w:r>
      <w:proofErr w:type="spellEnd"/>
      <w:r w:rsidRPr="00AA4F45">
        <w:rPr>
          <w:rFonts w:ascii="Arial" w:hAnsi="Arial" w:cs="Arial"/>
          <w:sz w:val="24"/>
          <w:szCs w:val="24"/>
          <w:lang w:eastAsia="es-CL"/>
        </w:rPr>
        <w:t>, así como con su relación con otras categorías, para luego ahondar en la cronología más importante dentro del plano del género.</w:t>
      </w:r>
    </w:p>
    <w:p w:rsidR="00AA4F45" w:rsidRPr="00AA4F45" w:rsidRDefault="00AA4F45" w:rsidP="00AA4F45">
      <w:pPr>
        <w:pStyle w:val="Sinespaciado"/>
        <w:rPr>
          <w:rFonts w:ascii="Arial" w:hAnsi="Arial" w:cs="Arial"/>
          <w:sz w:val="24"/>
          <w:szCs w:val="24"/>
          <w:lang w:eastAsia="es-CL"/>
        </w:rPr>
      </w:pPr>
    </w:p>
    <w:p w:rsidR="00C32C2D" w:rsidRPr="00AA4F45" w:rsidRDefault="00C32C2D" w:rsidP="00AA4F45">
      <w:pPr>
        <w:pStyle w:val="Sinespaciado"/>
        <w:rPr>
          <w:rFonts w:ascii="Arial" w:hAnsi="Arial" w:cs="Arial"/>
          <w:b/>
          <w:sz w:val="24"/>
          <w:szCs w:val="24"/>
          <w:lang w:eastAsia="es-CL"/>
        </w:rPr>
      </w:pPr>
      <w:proofErr w:type="spellStart"/>
      <w:r w:rsidRPr="00AA4F45">
        <w:rPr>
          <w:rFonts w:ascii="Arial" w:hAnsi="Arial" w:cs="Arial"/>
          <w:b/>
          <w:sz w:val="24"/>
          <w:szCs w:val="24"/>
          <w:lang w:eastAsia="es-CL"/>
        </w:rPr>
        <w:t>Distopía</w:t>
      </w:r>
      <w:proofErr w:type="spellEnd"/>
      <w:r w:rsidRPr="00AA4F45">
        <w:rPr>
          <w:rFonts w:ascii="Arial" w:hAnsi="Arial" w:cs="Arial"/>
          <w:b/>
          <w:sz w:val="24"/>
          <w:szCs w:val="24"/>
          <w:lang w:eastAsia="es-CL"/>
        </w:rPr>
        <w:t>, desarrollo y caricatura</w:t>
      </w:r>
    </w:p>
    <w:p w:rsidR="00AA4F45" w:rsidRPr="00AA4F45" w:rsidRDefault="00AA4F45" w:rsidP="00AA4F45">
      <w:pPr>
        <w:pStyle w:val="Sinespaciado"/>
        <w:rPr>
          <w:rFonts w:ascii="Arial" w:hAnsi="Arial" w:cs="Arial"/>
          <w:sz w:val="24"/>
          <w:szCs w:val="24"/>
          <w:lang w:eastAsia="es-CL"/>
        </w:rPr>
      </w:pPr>
    </w:p>
    <w:p w:rsidR="00DE12A6" w:rsidRDefault="00C32C2D" w:rsidP="001F2DF3">
      <w:pPr>
        <w:pStyle w:val="Sinespaciado"/>
        <w:jc w:val="both"/>
        <w:rPr>
          <w:rFonts w:ascii="Arial" w:hAnsi="Arial" w:cs="Arial"/>
          <w:color w:val="222222"/>
          <w:sz w:val="24"/>
          <w:szCs w:val="24"/>
          <w:lang w:eastAsia="es-CL"/>
        </w:rPr>
      </w:pPr>
      <w:r w:rsidRPr="00AA4F45">
        <w:rPr>
          <w:rFonts w:ascii="Arial" w:hAnsi="Arial" w:cs="Arial"/>
          <w:color w:val="222222"/>
          <w:sz w:val="24"/>
          <w:szCs w:val="24"/>
          <w:lang w:eastAsia="es-CL"/>
        </w:rPr>
        <w:t>La </w:t>
      </w:r>
      <w:proofErr w:type="spellStart"/>
      <w:r w:rsidRPr="00DE12A6">
        <w:rPr>
          <w:rFonts w:ascii="Arial" w:hAnsi="Arial" w:cs="Arial"/>
          <w:color w:val="222222"/>
          <w:sz w:val="24"/>
          <w:szCs w:val="24"/>
          <w:u w:val="single"/>
          <w:lang w:eastAsia="es-CL"/>
        </w:rPr>
        <w:t>distopía</w:t>
      </w:r>
      <w:proofErr w:type="spellEnd"/>
      <w:r w:rsidRPr="00AA4F45">
        <w:rPr>
          <w:rFonts w:ascii="Arial" w:hAnsi="Arial" w:cs="Arial"/>
          <w:color w:val="222222"/>
          <w:sz w:val="24"/>
          <w:szCs w:val="24"/>
          <w:lang w:eastAsia="es-CL"/>
        </w:rPr>
        <w:t xml:space="preserve"> supone algún tipo </w:t>
      </w:r>
      <w:r w:rsidRPr="00DE12A6">
        <w:rPr>
          <w:rFonts w:ascii="Arial" w:hAnsi="Arial" w:cs="Arial"/>
          <w:color w:val="222222"/>
          <w:sz w:val="24"/>
          <w:szCs w:val="24"/>
          <w:u w:val="single"/>
          <w:lang w:eastAsia="es-CL"/>
        </w:rPr>
        <w:t>sociedad ficticia desdeñable</w:t>
      </w:r>
      <w:r w:rsidRPr="00AA4F45">
        <w:rPr>
          <w:rFonts w:ascii="Arial" w:hAnsi="Arial" w:cs="Arial"/>
          <w:color w:val="222222"/>
          <w:sz w:val="24"/>
          <w:szCs w:val="24"/>
          <w:lang w:eastAsia="es-CL"/>
        </w:rPr>
        <w:t>, no es ya poetizar ni pensar en torno a algo perfecto y superior. Según el DRAE es</w:t>
      </w:r>
      <w:r w:rsidR="00DE12A6">
        <w:rPr>
          <w:rFonts w:ascii="Arial" w:hAnsi="Arial" w:cs="Arial"/>
          <w:color w:val="222222"/>
          <w:sz w:val="24"/>
          <w:szCs w:val="24"/>
          <w:lang w:eastAsia="es-CL"/>
        </w:rPr>
        <w:t>:</w:t>
      </w:r>
    </w:p>
    <w:p w:rsidR="00DE12A6" w:rsidRDefault="00DE12A6" w:rsidP="001F2DF3">
      <w:pPr>
        <w:pStyle w:val="Sinespaciado"/>
        <w:jc w:val="both"/>
        <w:rPr>
          <w:rFonts w:ascii="Arial" w:hAnsi="Arial" w:cs="Arial"/>
          <w:color w:val="222222"/>
          <w:sz w:val="24"/>
          <w:szCs w:val="24"/>
          <w:lang w:eastAsia="es-CL"/>
        </w:rPr>
      </w:pPr>
    </w:p>
    <w:p w:rsidR="00042E90" w:rsidRPr="001F2DF3" w:rsidRDefault="001F2DF3" w:rsidP="001F2DF3">
      <w:pPr>
        <w:pStyle w:val="Sinespaciado"/>
        <w:jc w:val="both"/>
        <w:rPr>
          <w:rStyle w:val="nfasis"/>
          <w:rFonts w:ascii="Arial" w:hAnsi="Arial" w:cs="Arial"/>
          <w:i w:val="0"/>
          <w:iCs w:val="0"/>
          <w:color w:val="222222"/>
          <w:sz w:val="24"/>
          <w:szCs w:val="24"/>
          <w:lang w:eastAsia="es-CL"/>
        </w:rPr>
      </w:pPr>
      <w:r>
        <w:rPr>
          <w:rFonts w:ascii="Arial" w:hAnsi="Arial" w:cs="Arial"/>
          <w:color w:val="222222"/>
          <w:sz w:val="24"/>
          <w:szCs w:val="24"/>
          <w:lang w:eastAsia="es-CL"/>
        </w:rPr>
        <w:t xml:space="preserve"> </w:t>
      </w:r>
      <w:r w:rsidR="00C32C2D" w:rsidRPr="001F2DF3">
        <w:rPr>
          <w:rStyle w:val="nfasis"/>
          <w:rFonts w:ascii="Bookman Old Style" w:hAnsi="Bookman Old Style" w:cs="Arial"/>
          <w:color w:val="000000" w:themeColor="text1"/>
          <w:sz w:val="24"/>
          <w:szCs w:val="24"/>
          <w:shd w:val="clear" w:color="auto" w:fill="FFFFFF"/>
        </w:rPr>
        <w:t>«La Representación </w:t>
      </w:r>
      <w:r w:rsidR="00C32C2D" w:rsidRPr="001F2DF3">
        <w:rPr>
          <w:rStyle w:val="Textoennegrita"/>
          <w:rFonts w:ascii="Bookman Old Style" w:hAnsi="Bookman Old Style" w:cs="Arial"/>
          <w:i/>
          <w:iCs/>
          <w:color w:val="000000" w:themeColor="text1"/>
          <w:sz w:val="24"/>
          <w:szCs w:val="24"/>
          <w:shd w:val="clear" w:color="auto" w:fill="FFFFFF"/>
        </w:rPr>
        <w:t>ficticia </w:t>
      </w:r>
      <w:r w:rsidR="00C32C2D" w:rsidRPr="001F2DF3">
        <w:rPr>
          <w:rStyle w:val="nfasis"/>
          <w:rFonts w:ascii="Bookman Old Style" w:hAnsi="Bookman Old Style" w:cs="Arial"/>
          <w:color w:val="000000" w:themeColor="text1"/>
          <w:sz w:val="24"/>
          <w:szCs w:val="24"/>
          <w:shd w:val="clear" w:color="auto" w:fill="FFFFFF"/>
        </w:rPr>
        <w:t>de una </w:t>
      </w:r>
      <w:proofErr w:type="gramStart"/>
      <w:r w:rsidR="00C32C2D" w:rsidRPr="001F2DF3">
        <w:rPr>
          <w:rStyle w:val="nfasis"/>
          <w:rFonts w:ascii="Bookman Old Style" w:hAnsi="Bookman Old Style" w:cs="Arial"/>
          <w:color w:val="000000" w:themeColor="text1"/>
          <w:sz w:val="24"/>
          <w:szCs w:val="24"/>
          <w:shd w:val="clear" w:color="auto" w:fill="FFFFFF"/>
        </w:rPr>
        <w:t>sociedad  futura</w:t>
      </w:r>
      <w:proofErr w:type="gramEnd"/>
      <w:r w:rsidR="00C32C2D" w:rsidRPr="001F2DF3">
        <w:rPr>
          <w:rStyle w:val="nfasis"/>
          <w:rFonts w:ascii="Bookman Old Style" w:hAnsi="Bookman Old Style" w:cs="Arial"/>
          <w:color w:val="000000" w:themeColor="text1"/>
          <w:sz w:val="24"/>
          <w:szCs w:val="24"/>
          <w:shd w:val="clear" w:color="auto" w:fill="FFFFFF"/>
        </w:rPr>
        <w:t> de </w:t>
      </w:r>
      <w:r w:rsidR="00C32C2D" w:rsidRPr="00DE12A6">
        <w:rPr>
          <w:rStyle w:val="nfasis"/>
          <w:rFonts w:ascii="Bookman Old Style" w:hAnsi="Bookman Old Style" w:cs="Arial"/>
          <w:color w:val="000000" w:themeColor="text1"/>
          <w:sz w:val="24"/>
          <w:szCs w:val="24"/>
          <w:u w:val="single"/>
          <w:shd w:val="clear" w:color="auto" w:fill="FFFFFF"/>
        </w:rPr>
        <w:t>características negativas</w:t>
      </w:r>
      <w:r w:rsidR="00C32C2D" w:rsidRPr="001F2DF3">
        <w:rPr>
          <w:rStyle w:val="nfasis"/>
          <w:rFonts w:ascii="Bookman Old Style" w:hAnsi="Bookman Old Style" w:cs="Arial"/>
          <w:color w:val="000000" w:themeColor="text1"/>
          <w:sz w:val="24"/>
          <w:szCs w:val="24"/>
          <w:shd w:val="clear" w:color="auto" w:fill="FFFFFF"/>
        </w:rPr>
        <w:t xml:space="preserve"> causantes de la alienación humana»</w:t>
      </w:r>
      <w:r w:rsidR="00C32C2D" w:rsidRPr="001F2DF3">
        <w:rPr>
          <w:rFonts w:ascii="Bookman Old Style" w:hAnsi="Bookman Old Style" w:cs="Arial"/>
          <w:i/>
          <w:iCs/>
          <w:color w:val="000000" w:themeColor="text1"/>
          <w:sz w:val="24"/>
          <w:szCs w:val="24"/>
          <w:shd w:val="clear" w:color="auto" w:fill="FFFFFF"/>
        </w:rPr>
        <w:t> y según </w:t>
      </w:r>
      <w:r w:rsidR="00C32C2D" w:rsidRPr="001F2DF3">
        <w:rPr>
          <w:rStyle w:val="Textoennegrita"/>
          <w:rFonts w:ascii="Bookman Old Style" w:hAnsi="Bookman Old Style" w:cs="Arial"/>
          <w:i/>
          <w:iCs/>
          <w:color w:val="000000" w:themeColor="text1"/>
          <w:sz w:val="24"/>
          <w:szCs w:val="24"/>
          <w:shd w:val="clear" w:color="auto" w:fill="FFFFFF"/>
        </w:rPr>
        <w:t>Oxford</w:t>
      </w:r>
      <w:r w:rsidR="00C32C2D" w:rsidRPr="001F2DF3">
        <w:rPr>
          <w:rFonts w:ascii="Bookman Old Style" w:hAnsi="Bookman Old Style" w:cs="Arial"/>
          <w:i/>
          <w:iCs/>
          <w:color w:val="000000" w:themeColor="text1"/>
          <w:sz w:val="24"/>
          <w:szCs w:val="24"/>
          <w:shd w:val="clear" w:color="auto" w:fill="FFFFFF"/>
        </w:rPr>
        <w:t>, en una traducción propia al español, sería un </w:t>
      </w:r>
      <w:r w:rsidR="00C32C2D" w:rsidRPr="001F2DF3">
        <w:rPr>
          <w:rStyle w:val="nfasis"/>
          <w:rFonts w:ascii="Bookman Old Style" w:hAnsi="Bookman Old Style" w:cs="Arial"/>
          <w:color w:val="000000" w:themeColor="text1"/>
          <w:sz w:val="24"/>
          <w:szCs w:val="24"/>
          <w:shd w:val="clear" w:color="auto" w:fill="FFFFFF"/>
        </w:rPr>
        <w:t>«</w:t>
      </w:r>
      <w:r w:rsidR="00C32C2D" w:rsidRPr="00DE12A6">
        <w:rPr>
          <w:rStyle w:val="nfasis"/>
          <w:rFonts w:ascii="Bookman Old Style" w:hAnsi="Bookman Old Style" w:cs="Arial"/>
          <w:color w:val="000000" w:themeColor="text1"/>
          <w:sz w:val="24"/>
          <w:szCs w:val="24"/>
          <w:u w:val="single"/>
          <w:shd w:val="clear" w:color="auto" w:fill="FFFFFF"/>
        </w:rPr>
        <w:t>Estado o sociedad imaginada en la que hay un </w:t>
      </w:r>
      <w:r w:rsidR="00C32C2D" w:rsidRPr="00DE12A6">
        <w:rPr>
          <w:rStyle w:val="Textoennegrita"/>
          <w:rFonts w:ascii="Bookman Old Style" w:hAnsi="Bookman Old Style" w:cs="Arial"/>
          <w:i/>
          <w:iCs/>
          <w:color w:val="000000" w:themeColor="text1"/>
          <w:sz w:val="24"/>
          <w:szCs w:val="24"/>
          <w:u w:val="single"/>
          <w:shd w:val="clear" w:color="auto" w:fill="FFFFFF"/>
        </w:rPr>
        <w:t>gran sufrimiento</w:t>
      </w:r>
      <w:r w:rsidR="00C32C2D" w:rsidRPr="00DE12A6">
        <w:rPr>
          <w:rStyle w:val="nfasis"/>
          <w:rFonts w:ascii="Bookman Old Style" w:hAnsi="Bookman Old Style" w:cs="Arial"/>
          <w:color w:val="000000" w:themeColor="text1"/>
          <w:sz w:val="24"/>
          <w:szCs w:val="24"/>
          <w:u w:val="single"/>
          <w:shd w:val="clear" w:color="auto" w:fill="FFFFFF"/>
        </w:rPr>
        <w:t xml:space="preserve"> o injusticia, frecuentemente una que es totalitaria o </w:t>
      </w:r>
      <w:proofErr w:type="spellStart"/>
      <w:r w:rsidR="00C32C2D" w:rsidRPr="00DE12A6">
        <w:rPr>
          <w:rStyle w:val="nfasis"/>
          <w:rFonts w:ascii="Bookman Old Style" w:hAnsi="Bookman Old Style" w:cs="Arial"/>
          <w:color w:val="000000" w:themeColor="text1"/>
          <w:sz w:val="24"/>
          <w:szCs w:val="24"/>
          <w:u w:val="single"/>
          <w:shd w:val="clear" w:color="auto" w:fill="FFFFFF"/>
        </w:rPr>
        <w:t>postapocalíptica</w:t>
      </w:r>
      <w:proofErr w:type="spellEnd"/>
      <w:r w:rsidR="00C32C2D" w:rsidRPr="001F2DF3">
        <w:rPr>
          <w:rStyle w:val="nfasis"/>
          <w:rFonts w:ascii="Bookman Old Style" w:hAnsi="Bookman Old Style" w:cs="Arial"/>
          <w:color w:val="000000" w:themeColor="text1"/>
          <w:sz w:val="24"/>
          <w:szCs w:val="24"/>
          <w:shd w:val="clear" w:color="auto" w:fill="FFFFFF"/>
        </w:rPr>
        <w:t>»</w:t>
      </w:r>
    </w:p>
    <w:p w:rsidR="001F2DF3" w:rsidRPr="001F2DF3" w:rsidRDefault="001F2DF3" w:rsidP="00AA4F45">
      <w:pPr>
        <w:pStyle w:val="Sinespaciado"/>
        <w:rPr>
          <w:rStyle w:val="nfasis"/>
          <w:rFonts w:ascii="Bookman Old Style" w:hAnsi="Bookman Old Style" w:cs="Arial"/>
          <w:color w:val="000000" w:themeColor="text1"/>
          <w:sz w:val="24"/>
          <w:szCs w:val="24"/>
          <w:shd w:val="clear" w:color="auto" w:fill="FFFFFF"/>
        </w:rPr>
      </w:pPr>
    </w:p>
    <w:p w:rsidR="00C32C2D" w:rsidRDefault="00C32C2D" w:rsidP="001F2DF3">
      <w:pPr>
        <w:pStyle w:val="Sinespaciado"/>
        <w:jc w:val="both"/>
        <w:rPr>
          <w:rFonts w:ascii="Arial" w:hAnsi="Arial" w:cs="Arial"/>
          <w:color w:val="222222"/>
          <w:sz w:val="24"/>
          <w:szCs w:val="24"/>
        </w:rPr>
      </w:pPr>
      <w:r w:rsidRPr="00AA4F45">
        <w:rPr>
          <w:rFonts w:ascii="Arial" w:hAnsi="Arial" w:cs="Arial"/>
          <w:color w:val="222222"/>
          <w:sz w:val="24"/>
          <w:szCs w:val="24"/>
        </w:rPr>
        <w:t>La primera definición parte de un principio temporal, en el sentido de que la </w:t>
      </w:r>
      <w:proofErr w:type="spellStart"/>
      <w:r w:rsidRPr="00AA4F45">
        <w:rPr>
          <w:rStyle w:val="Textoennegrita"/>
          <w:rFonts w:ascii="Arial" w:hAnsi="Arial" w:cs="Arial"/>
          <w:color w:val="222222"/>
          <w:sz w:val="24"/>
          <w:szCs w:val="24"/>
        </w:rPr>
        <w:t>distopía</w:t>
      </w:r>
      <w:proofErr w:type="spellEnd"/>
      <w:r w:rsidRPr="00AA4F45">
        <w:rPr>
          <w:rFonts w:ascii="Arial" w:hAnsi="Arial" w:cs="Arial"/>
          <w:color w:val="222222"/>
          <w:sz w:val="24"/>
          <w:szCs w:val="24"/>
        </w:rPr>
        <w:t> es la representación ficticia, esto en sentido abierto porque no lo relega al plano literario, de una </w:t>
      </w:r>
      <w:r w:rsidRPr="00AA4F45">
        <w:rPr>
          <w:rStyle w:val="Textoennegrita"/>
          <w:rFonts w:ascii="Arial" w:hAnsi="Arial" w:cs="Arial"/>
          <w:color w:val="222222"/>
          <w:sz w:val="24"/>
          <w:szCs w:val="24"/>
        </w:rPr>
        <w:t>sociedad futura</w:t>
      </w:r>
      <w:r w:rsidRPr="00AA4F45">
        <w:rPr>
          <w:rFonts w:ascii="Arial" w:hAnsi="Arial" w:cs="Arial"/>
          <w:color w:val="222222"/>
          <w:sz w:val="24"/>
          <w:szCs w:val="24"/>
        </w:rPr>
        <w:t> mientras que en la segunda definición anglosajona no se hace énfasis en el tiempo pero sí en ciertos revestimientos como lo puede ser el </w:t>
      </w:r>
      <w:r w:rsidRPr="00AA4F45">
        <w:rPr>
          <w:rStyle w:val="Textoennegrita"/>
          <w:rFonts w:ascii="Arial" w:hAnsi="Arial" w:cs="Arial"/>
          <w:color w:val="222222"/>
          <w:sz w:val="24"/>
          <w:szCs w:val="24"/>
        </w:rPr>
        <w:t>totalitarismo</w:t>
      </w:r>
      <w:r w:rsidRPr="00AA4F45">
        <w:rPr>
          <w:rFonts w:ascii="Arial" w:hAnsi="Arial" w:cs="Arial"/>
          <w:color w:val="222222"/>
          <w:sz w:val="24"/>
          <w:szCs w:val="24"/>
        </w:rPr>
        <w:t>, y tampoco es excluyente la definición al hacer referencia a que es por lo general así. Pero naturalmente encaja el término totalitarismo, desde la deformación de su significado, por ser </w:t>
      </w:r>
      <w:r w:rsidRPr="00AA4F45">
        <w:rPr>
          <w:rStyle w:val="Textoennegrita"/>
          <w:rFonts w:ascii="Arial" w:hAnsi="Arial" w:cs="Arial"/>
          <w:color w:val="222222"/>
          <w:sz w:val="24"/>
          <w:szCs w:val="24"/>
        </w:rPr>
        <w:t>Orwell</w:t>
      </w:r>
      <w:r w:rsidRPr="00AA4F45">
        <w:rPr>
          <w:rFonts w:ascii="Arial" w:hAnsi="Arial" w:cs="Arial"/>
          <w:color w:val="222222"/>
          <w:sz w:val="24"/>
          <w:szCs w:val="24"/>
        </w:rPr>
        <w:t xml:space="preserve"> uno de los primeros autores en el </w:t>
      </w:r>
      <w:r w:rsidRPr="00DE12A6">
        <w:rPr>
          <w:rFonts w:ascii="Arial" w:hAnsi="Arial" w:cs="Arial"/>
          <w:color w:val="222222"/>
          <w:sz w:val="24"/>
          <w:szCs w:val="24"/>
          <w:u w:val="single"/>
        </w:rPr>
        <w:t xml:space="preserve">género literario de las </w:t>
      </w:r>
      <w:proofErr w:type="spellStart"/>
      <w:r w:rsidRPr="00DE12A6">
        <w:rPr>
          <w:rFonts w:ascii="Arial" w:hAnsi="Arial" w:cs="Arial"/>
          <w:color w:val="222222"/>
          <w:sz w:val="24"/>
          <w:szCs w:val="24"/>
          <w:u w:val="single"/>
        </w:rPr>
        <w:t>distopías</w:t>
      </w:r>
      <w:proofErr w:type="spellEnd"/>
      <w:r w:rsidRPr="00AA4F45">
        <w:rPr>
          <w:rFonts w:ascii="Arial" w:hAnsi="Arial" w:cs="Arial"/>
          <w:color w:val="222222"/>
          <w:sz w:val="24"/>
          <w:szCs w:val="24"/>
        </w:rPr>
        <w:t>, al menos en el </w:t>
      </w:r>
      <w:r w:rsidRPr="00AA4F45">
        <w:rPr>
          <w:rStyle w:val="Textoennegrita"/>
          <w:rFonts w:ascii="Arial" w:hAnsi="Arial" w:cs="Arial"/>
          <w:color w:val="222222"/>
          <w:sz w:val="24"/>
          <w:szCs w:val="24"/>
        </w:rPr>
        <w:t>siglo XX</w:t>
      </w:r>
      <w:r w:rsidRPr="00AA4F45">
        <w:rPr>
          <w:rFonts w:ascii="Arial" w:hAnsi="Arial" w:cs="Arial"/>
          <w:color w:val="222222"/>
          <w:sz w:val="24"/>
          <w:szCs w:val="24"/>
        </w:rPr>
        <w:t>.</w:t>
      </w:r>
    </w:p>
    <w:p w:rsidR="001F2DF3" w:rsidRPr="00AA4F45" w:rsidRDefault="001F2DF3" w:rsidP="001F2DF3">
      <w:pPr>
        <w:pStyle w:val="Sinespaciado"/>
        <w:jc w:val="both"/>
        <w:rPr>
          <w:rFonts w:ascii="Arial" w:hAnsi="Arial" w:cs="Arial"/>
          <w:color w:val="222222"/>
          <w:sz w:val="24"/>
          <w:szCs w:val="24"/>
        </w:rPr>
      </w:pPr>
    </w:p>
    <w:p w:rsidR="00C32C2D" w:rsidRDefault="00C32C2D" w:rsidP="001F2DF3">
      <w:pPr>
        <w:pStyle w:val="Sinespaciado"/>
        <w:jc w:val="both"/>
        <w:rPr>
          <w:rFonts w:ascii="Arial" w:hAnsi="Arial" w:cs="Arial"/>
          <w:color w:val="222222"/>
          <w:sz w:val="24"/>
          <w:szCs w:val="24"/>
        </w:rPr>
      </w:pPr>
      <w:r w:rsidRPr="00AA4F45">
        <w:rPr>
          <w:rFonts w:ascii="Arial" w:hAnsi="Arial" w:cs="Arial"/>
          <w:color w:val="222222"/>
          <w:sz w:val="24"/>
          <w:szCs w:val="24"/>
        </w:rPr>
        <w:lastRenderedPageBreak/>
        <w:t>Si bien en la segunda definición del inglés no hay una referencia tácita a la alienación, es posible compaginar la categoría </w:t>
      </w:r>
      <w:r w:rsidRPr="00DE12A6">
        <w:rPr>
          <w:rStyle w:val="Textoennegrita"/>
          <w:rFonts w:ascii="Arial" w:hAnsi="Arial" w:cs="Arial"/>
          <w:color w:val="222222"/>
          <w:sz w:val="24"/>
          <w:szCs w:val="24"/>
          <w:highlight w:val="yellow"/>
        </w:rPr>
        <w:t>alienación</w:t>
      </w:r>
      <w:r w:rsidRPr="00AA4F45">
        <w:rPr>
          <w:rFonts w:ascii="Arial" w:hAnsi="Arial" w:cs="Arial"/>
          <w:color w:val="222222"/>
          <w:sz w:val="24"/>
          <w:szCs w:val="24"/>
        </w:rPr>
        <w:t> </w:t>
      </w:r>
      <w:r w:rsidR="00DE12A6">
        <w:rPr>
          <w:rStyle w:val="Refdenotaalpie"/>
          <w:rFonts w:ascii="Arial" w:hAnsi="Arial" w:cs="Arial"/>
          <w:color w:val="222222"/>
          <w:sz w:val="24"/>
          <w:szCs w:val="24"/>
        </w:rPr>
        <w:footnoteReference w:id="1"/>
      </w:r>
      <w:r w:rsidRPr="00AA4F45">
        <w:rPr>
          <w:rFonts w:ascii="Arial" w:hAnsi="Arial" w:cs="Arial"/>
          <w:color w:val="222222"/>
          <w:sz w:val="24"/>
          <w:szCs w:val="24"/>
        </w:rPr>
        <w:t>con el totalitarismo porque para</w:t>
      </w:r>
      <w:r w:rsidRPr="00AA4F45">
        <w:rPr>
          <w:rStyle w:val="Textoennegrita"/>
          <w:rFonts w:ascii="Arial" w:hAnsi="Arial" w:cs="Arial"/>
          <w:color w:val="222222"/>
          <w:sz w:val="24"/>
          <w:szCs w:val="24"/>
        </w:rPr>
        <w:t xml:space="preserve"> Hannah </w:t>
      </w:r>
      <w:proofErr w:type="spellStart"/>
      <w:r w:rsidRPr="00AA4F45">
        <w:rPr>
          <w:rStyle w:val="Textoennegrita"/>
          <w:rFonts w:ascii="Arial" w:hAnsi="Arial" w:cs="Arial"/>
          <w:color w:val="222222"/>
          <w:sz w:val="24"/>
          <w:szCs w:val="24"/>
        </w:rPr>
        <w:t>Arendt</w:t>
      </w:r>
      <w:proofErr w:type="spellEnd"/>
      <w:r w:rsidRPr="00AA4F45">
        <w:rPr>
          <w:rFonts w:ascii="Arial" w:hAnsi="Arial" w:cs="Arial"/>
          <w:color w:val="222222"/>
          <w:sz w:val="24"/>
          <w:szCs w:val="24"/>
        </w:rPr>
        <w:t> el totalitarismo implica la alienación del individuo en una «sociedad de masas»</w:t>
      </w:r>
      <w:r w:rsidRPr="00AA4F45">
        <w:rPr>
          <w:rStyle w:val="nfasis"/>
          <w:rFonts w:ascii="Arial" w:hAnsi="Arial" w:cs="Arial"/>
          <w:color w:val="222222"/>
          <w:sz w:val="24"/>
          <w:szCs w:val="24"/>
        </w:rPr>
        <w:t>. </w:t>
      </w:r>
      <w:r w:rsidRPr="00AA4F45">
        <w:rPr>
          <w:rFonts w:ascii="Arial" w:hAnsi="Arial" w:cs="Arial"/>
          <w:color w:val="222222"/>
          <w:sz w:val="24"/>
          <w:szCs w:val="24"/>
        </w:rPr>
        <w:t>Todo </w:t>
      </w:r>
      <w:r w:rsidRPr="00AA4F45">
        <w:rPr>
          <w:rStyle w:val="nfasis"/>
          <w:rFonts w:ascii="Arial" w:hAnsi="Arial" w:cs="Arial"/>
          <w:color w:val="222222"/>
          <w:sz w:val="24"/>
          <w:szCs w:val="24"/>
        </w:rPr>
        <w:t>1984</w:t>
      </w:r>
      <w:r w:rsidRPr="00AA4F45">
        <w:rPr>
          <w:rFonts w:ascii="Arial" w:hAnsi="Arial" w:cs="Arial"/>
          <w:color w:val="222222"/>
          <w:sz w:val="24"/>
          <w:szCs w:val="24"/>
        </w:rPr>
        <w:t>, </w:t>
      </w:r>
      <w:r w:rsidRPr="00AA4F45">
        <w:rPr>
          <w:rStyle w:val="Textoennegrita"/>
          <w:rFonts w:ascii="Arial" w:hAnsi="Arial" w:cs="Arial"/>
          <w:color w:val="222222"/>
          <w:sz w:val="24"/>
          <w:szCs w:val="24"/>
        </w:rPr>
        <w:t xml:space="preserve">novela </w:t>
      </w:r>
      <w:proofErr w:type="spellStart"/>
      <w:r w:rsidRPr="00AA4F45">
        <w:rPr>
          <w:rStyle w:val="Textoennegrita"/>
          <w:rFonts w:ascii="Arial" w:hAnsi="Arial" w:cs="Arial"/>
          <w:color w:val="222222"/>
          <w:sz w:val="24"/>
          <w:szCs w:val="24"/>
        </w:rPr>
        <w:t>distópica</w:t>
      </w:r>
      <w:proofErr w:type="spellEnd"/>
      <w:r w:rsidRPr="00AA4F45">
        <w:rPr>
          <w:rFonts w:ascii="Arial" w:hAnsi="Arial" w:cs="Arial"/>
          <w:color w:val="222222"/>
          <w:sz w:val="24"/>
          <w:szCs w:val="24"/>
        </w:rPr>
        <w:t xml:space="preserve"> publicada mucho antes de que </w:t>
      </w:r>
      <w:proofErr w:type="spellStart"/>
      <w:r w:rsidRPr="00AA4F45">
        <w:rPr>
          <w:rFonts w:ascii="Arial" w:hAnsi="Arial" w:cs="Arial"/>
          <w:color w:val="222222"/>
          <w:sz w:val="24"/>
          <w:szCs w:val="24"/>
        </w:rPr>
        <w:t>Arendt</w:t>
      </w:r>
      <w:proofErr w:type="spellEnd"/>
      <w:r w:rsidRPr="00AA4F45">
        <w:rPr>
          <w:rFonts w:ascii="Arial" w:hAnsi="Arial" w:cs="Arial"/>
          <w:color w:val="222222"/>
          <w:sz w:val="24"/>
          <w:szCs w:val="24"/>
        </w:rPr>
        <w:t xml:space="preserve"> diera a conocer su obra de teoría política, está construido sobre el argumento del «control social», la </w:t>
      </w:r>
      <w:r w:rsidRPr="00AA4F45">
        <w:rPr>
          <w:rStyle w:val="Textoennegrita"/>
          <w:rFonts w:ascii="Arial" w:hAnsi="Arial" w:cs="Arial"/>
          <w:color w:val="222222"/>
          <w:sz w:val="24"/>
          <w:szCs w:val="24"/>
        </w:rPr>
        <w:t>«</w:t>
      </w:r>
      <w:proofErr w:type="spellStart"/>
      <w:r w:rsidRPr="00AA4F45">
        <w:rPr>
          <w:rStyle w:val="Textoennegrita"/>
          <w:rFonts w:ascii="Arial" w:hAnsi="Arial" w:cs="Arial"/>
          <w:color w:val="222222"/>
          <w:sz w:val="24"/>
          <w:szCs w:val="24"/>
        </w:rPr>
        <w:t>posverdad</w:t>
      </w:r>
      <w:proofErr w:type="spellEnd"/>
      <w:r w:rsidRPr="00AA4F45">
        <w:rPr>
          <w:rStyle w:val="Textoennegrita"/>
          <w:rFonts w:ascii="Arial" w:hAnsi="Arial" w:cs="Arial"/>
          <w:color w:val="222222"/>
          <w:sz w:val="24"/>
          <w:szCs w:val="24"/>
        </w:rPr>
        <w:t>» </w:t>
      </w:r>
      <w:r w:rsidRPr="00AA4F45">
        <w:rPr>
          <w:rFonts w:ascii="Arial" w:hAnsi="Arial" w:cs="Arial"/>
          <w:color w:val="222222"/>
          <w:sz w:val="24"/>
          <w:szCs w:val="24"/>
        </w:rPr>
        <w:t>o la «verdad oficial» otra vez aludiendo, por supuesto, a la alienación del hombre.</w:t>
      </w:r>
    </w:p>
    <w:p w:rsidR="001F2DF3" w:rsidRPr="00AA4F45" w:rsidRDefault="001F2DF3" w:rsidP="001F2DF3">
      <w:pPr>
        <w:pStyle w:val="Sinespaciado"/>
        <w:jc w:val="both"/>
        <w:rPr>
          <w:rFonts w:ascii="Arial" w:hAnsi="Arial" w:cs="Arial"/>
          <w:color w:val="222222"/>
          <w:sz w:val="24"/>
          <w:szCs w:val="24"/>
        </w:rPr>
      </w:pPr>
    </w:p>
    <w:p w:rsidR="00C32C2D" w:rsidRDefault="00C32C2D" w:rsidP="001F2DF3">
      <w:pPr>
        <w:pStyle w:val="Sinespaciado"/>
        <w:jc w:val="both"/>
        <w:rPr>
          <w:rFonts w:ascii="Arial" w:hAnsi="Arial" w:cs="Arial"/>
          <w:color w:val="222222"/>
          <w:sz w:val="24"/>
          <w:szCs w:val="24"/>
          <w:shd w:val="clear" w:color="auto" w:fill="FFFFFF"/>
        </w:rPr>
      </w:pPr>
      <w:r w:rsidRPr="00AA4F45">
        <w:rPr>
          <w:rFonts w:ascii="Arial" w:hAnsi="Arial" w:cs="Arial"/>
          <w:color w:val="222222"/>
          <w:sz w:val="24"/>
          <w:szCs w:val="24"/>
          <w:shd w:val="clear" w:color="auto" w:fill="FFFFFF"/>
        </w:rPr>
        <w:t>Con esto no queremos decir que la </w:t>
      </w:r>
      <w:r w:rsidRPr="00AA4F45">
        <w:rPr>
          <w:rStyle w:val="Textoennegrita"/>
          <w:rFonts w:ascii="Arial" w:hAnsi="Arial" w:cs="Arial"/>
          <w:color w:val="222222"/>
          <w:sz w:val="24"/>
          <w:szCs w:val="24"/>
          <w:shd w:val="clear" w:color="auto" w:fill="FFFFFF"/>
        </w:rPr>
        <w:t>alienación</w:t>
      </w:r>
      <w:r w:rsidRPr="00AA4F45">
        <w:rPr>
          <w:rFonts w:ascii="Arial" w:hAnsi="Arial" w:cs="Arial"/>
          <w:color w:val="222222"/>
          <w:sz w:val="24"/>
          <w:szCs w:val="24"/>
          <w:shd w:val="clear" w:color="auto" w:fill="FFFFFF"/>
        </w:rPr>
        <w:t xml:space="preserve"> como concepto sea una fabricación de estos autores, o que sea sinónimo de </w:t>
      </w:r>
      <w:proofErr w:type="spellStart"/>
      <w:r w:rsidRPr="00AA4F45">
        <w:rPr>
          <w:rFonts w:ascii="Arial" w:hAnsi="Arial" w:cs="Arial"/>
          <w:color w:val="222222"/>
          <w:sz w:val="24"/>
          <w:szCs w:val="24"/>
          <w:shd w:val="clear" w:color="auto" w:fill="FFFFFF"/>
        </w:rPr>
        <w:t>distopías</w:t>
      </w:r>
      <w:proofErr w:type="spellEnd"/>
      <w:r w:rsidRPr="00AA4F45">
        <w:rPr>
          <w:rFonts w:ascii="Arial" w:hAnsi="Arial" w:cs="Arial"/>
          <w:color w:val="222222"/>
          <w:sz w:val="24"/>
          <w:szCs w:val="24"/>
          <w:shd w:val="clear" w:color="auto" w:fill="FFFFFF"/>
        </w:rPr>
        <w:t xml:space="preserve">, pero es </w:t>
      </w:r>
      <w:r w:rsidRPr="006A298B">
        <w:rPr>
          <w:rFonts w:ascii="Arial" w:hAnsi="Arial" w:cs="Arial"/>
          <w:color w:val="222222"/>
          <w:sz w:val="24"/>
          <w:szCs w:val="24"/>
          <w:u w:val="single"/>
          <w:shd w:val="clear" w:color="auto" w:fill="FFFFFF"/>
        </w:rPr>
        <w:t xml:space="preserve">justamente una de las categorías, de origen teológico, que han servido como fuentes para las </w:t>
      </w:r>
      <w:proofErr w:type="spellStart"/>
      <w:r w:rsidRPr="006A298B">
        <w:rPr>
          <w:rFonts w:ascii="Arial" w:hAnsi="Arial" w:cs="Arial"/>
          <w:color w:val="222222"/>
          <w:sz w:val="24"/>
          <w:szCs w:val="24"/>
          <w:u w:val="single"/>
          <w:shd w:val="clear" w:color="auto" w:fill="FFFFFF"/>
        </w:rPr>
        <w:t>distopías</w:t>
      </w:r>
      <w:proofErr w:type="spellEnd"/>
      <w:r w:rsidRPr="00AA4F45">
        <w:rPr>
          <w:rFonts w:ascii="Arial" w:hAnsi="Arial" w:cs="Arial"/>
          <w:color w:val="222222"/>
          <w:sz w:val="24"/>
          <w:szCs w:val="24"/>
          <w:shd w:val="clear" w:color="auto" w:fill="FFFFFF"/>
        </w:rPr>
        <w:t xml:space="preserve">. Es indudable que al hacerse referencia a las </w:t>
      </w:r>
      <w:proofErr w:type="spellStart"/>
      <w:r w:rsidRPr="00AA4F45">
        <w:rPr>
          <w:rFonts w:ascii="Arial" w:hAnsi="Arial" w:cs="Arial"/>
          <w:color w:val="222222"/>
          <w:sz w:val="24"/>
          <w:szCs w:val="24"/>
          <w:shd w:val="clear" w:color="auto" w:fill="FFFFFF"/>
        </w:rPr>
        <w:t>distopías</w:t>
      </w:r>
      <w:proofErr w:type="spellEnd"/>
      <w:r w:rsidRPr="00AA4F45">
        <w:rPr>
          <w:rFonts w:ascii="Arial" w:hAnsi="Arial" w:cs="Arial"/>
          <w:color w:val="222222"/>
          <w:sz w:val="24"/>
          <w:szCs w:val="24"/>
          <w:shd w:val="clear" w:color="auto" w:fill="FFFFFF"/>
        </w:rPr>
        <w:t>, se pensará en </w:t>
      </w:r>
      <w:r w:rsidRPr="00AA4F45">
        <w:rPr>
          <w:rStyle w:val="nfasis"/>
          <w:rFonts w:ascii="Arial" w:hAnsi="Arial" w:cs="Arial"/>
          <w:color w:val="222222"/>
          <w:sz w:val="24"/>
          <w:szCs w:val="24"/>
          <w:shd w:val="clear" w:color="auto" w:fill="FFFFFF"/>
        </w:rPr>
        <w:t>1984</w:t>
      </w:r>
      <w:r w:rsidRPr="00AA4F45">
        <w:rPr>
          <w:rFonts w:ascii="Arial" w:hAnsi="Arial" w:cs="Arial"/>
          <w:color w:val="222222"/>
          <w:sz w:val="24"/>
          <w:szCs w:val="24"/>
          <w:shd w:val="clear" w:color="auto" w:fill="FFFFFF"/>
        </w:rPr>
        <w:t> que no es más que una novela que está cargada de referencias a la </w:t>
      </w:r>
      <w:r w:rsidRPr="00AA4F45">
        <w:rPr>
          <w:rStyle w:val="Textoennegrita"/>
          <w:rFonts w:ascii="Arial" w:hAnsi="Arial" w:cs="Arial"/>
          <w:color w:val="222222"/>
          <w:sz w:val="24"/>
          <w:szCs w:val="24"/>
          <w:shd w:val="clear" w:color="auto" w:fill="FFFFFF"/>
        </w:rPr>
        <w:t>alienación del individuo</w:t>
      </w:r>
      <w:r w:rsidRPr="00AA4F45">
        <w:rPr>
          <w:rFonts w:ascii="Arial" w:hAnsi="Arial" w:cs="Arial"/>
          <w:color w:val="222222"/>
          <w:sz w:val="24"/>
          <w:szCs w:val="24"/>
          <w:shd w:val="clear" w:color="auto" w:fill="FFFFFF"/>
        </w:rPr>
        <w:t> respecto a la sociedad de masas. De alienación, en lo teológico, puede hablarse de </w:t>
      </w:r>
      <w:r w:rsidRPr="00AA4F45">
        <w:rPr>
          <w:rStyle w:val="Textoennegrita"/>
          <w:rFonts w:ascii="Arial" w:hAnsi="Arial" w:cs="Arial"/>
          <w:color w:val="222222"/>
          <w:sz w:val="24"/>
          <w:szCs w:val="24"/>
          <w:shd w:val="clear" w:color="auto" w:fill="FFFFFF"/>
        </w:rPr>
        <w:t>San Agustín</w:t>
      </w:r>
      <w:r w:rsidRPr="00AA4F45">
        <w:rPr>
          <w:rFonts w:ascii="Arial" w:hAnsi="Arial" w:cs="Arial"/>
          <w:color w:val="222222"/>
          <w:sz w:val="24"/>
          <w:szCs w:val="24"/>
          <w:shd w:val="clear" w:color="auto" w:fill="FFFFFF"/>
        </w:rPr>
        <w:t> cuando el hombre comete el pecado original, aislándose de </w:t>
      </w:r>
      <w:r w:rsidRPr="00AA4F45">
        <w:rPr>
          <w:rStyle w:val="Textoennegrita"/>
          <w:rFonts w:ascii="Arial" w:hAnsi="Arial" w:cs="Arial"/>
          <w:color w:val="222222"/>
          <w:sz w:val="24"/>
          <w:szCs w:val="24"/>
          <w:shd w:val="clear" w:color="auto" w:fill="FFFFFF"/>
        </w:rPr>
        <w:t>Dios</w:t>
      </w:r>
      <w:r w:rsidRPr="00AA4F45">
        <w:rPr>
          <w:rFonts w:ascii="Arial" w:hAnsi="Arial" w:cs="Arial"/>
          <w:color w:val="222222"/>
          <w:sz w:val="24"/>
          <w:szCs w:val="24"/>
          <w:shd w:val="clear" w:color="auto" w:fill="FFFFFF"/>
        </w:rPr>
        <w:t> e internándose en él mismo y su egoísmo. </w:t>
      </w:r>
      <w:r w:rsidRPr="00AA4F45">
        <w:rPr>
          <w:rStyle w:val="Textoennegrita"/>
          <w:rFonts w:ascii="Arial" w:hAnsi="Arial" w:cs="Arial"/>
          <w:color w:val="222222"/>
          <w:sz w:val="24"/>
          <w:szCs w:val="24"/>
          <w:shd w:val="clear" w:color="auto" w:fill="FFFFFF"/>
        </w:rPr>
        <w:t>Santo Tomás</w:t>
      </w:r>
      <w:r w:rsidRPr="00AA4F45">
        <w:rPr>
          <w:rFonts w:ascii="Arial" w:hAnsi="Arial" w:cs="Arial"/>
          <w:color w:val="222222"/>
          <w:sz w:val="24"/>
          <w:szCs w:val="24"/>
          <w:shd w:val="clear" w:color="auto" w:fill="FFFFFF"/>
        </w:rPr>
        <w:t> cuando alude al demonio poseyendo al hombre, actuando por él y privándole de sus sentidos. </w:t>
      </w:r>
      <w:r w:rsidRPr="00AA4F45">
        <w:rPr>
          <w:rStyle w:val="Textoennegrita"/>
          <w:rFonts w:ascii="Arial" w:hAnsi="Arial" w:cs="Arial"/>
          <w:color w:val="222222"/>
          <w:sz w:val="24"/>
          <w:szCs w:val="24"/>
          <w:shd w:val="clear" w:color="auto" w:fill="FFFFFF"/>
        </w:rPr>
        <w:t>Feuerbach</w:t>
      </w:r>
      <w:r w:rsidRPr="00AA4F45">
        <w:rPr>
          <w:rFonts w:ascii="Arial" w:hAnsi="Arial" w:cs="Arial"/>
          <w:color w:val="222222"/>
          <w:sz w:val="24"/>
          <w:szCs w:val="24"/>
          <w:shd w:val="clear" w:color="auto" w:fill="FFFFFF"/>
        </w:rPr>
        <w:t> con la alienación religiosa y la falsa conciencia para luego entrar en los aportes teóricos de </w:t>
      </w:r>
      <w:r w:rsidRPr="00AA4F45">
        <w:rPr>
          <w:rStyle w:val="Textoennegrita"/>
          <w:rFonts w:ascii="Arial" w:hAnsi="Arial" w:cs="Arial"/>
          <w:color w:val="222222"/>
          <w:sz w:val="24"/>
          <w:szCs w:val="24"/>
          <w:shd w:val="clear" w:color="auto" w:fill="FFFFFF"/>
        </w:rPr>
        <w:t>Marx</w:t>
      </w:r>
      <w:r w:rsidRPr="00AA4F45">
        <w:rPr>
          <w:rFonts w:ascii="Arial" w:hAnsi="Arial" w:cs="Arial"/>
          <w:color w:val="222222"/>
          <w:sz w:val="24"/>
          <w:szCs w:val="24"/>
          <w:shd w:val="clear" w:color="auto" w:fill="FFFFFF"/>
        </w:rPr>
        <w:t xml:space="preserve"> respecto a la alienación del trabajo. En los totalitarismos, esta vez refiriéndonos esas «construcciones» teóricas como las de </w:t>
      </w:r>
      <w:proofErr w:type="spellStart"/>
      <w:r w:rsidRPr="00AA4F45">
        <w:rPr>
          <w:rFonts w:ascii="Arial" w:hAnsi="Arial" w:cs="Arial"/>
          <w:color w:val="222222"/>
          <w:sz w:val="24"/>
          <w:szCs w:val="24"/>
          <w:shd w:val="clear" w:color="auto" w:fill="FFFFFF"/>
        </w:rPr>
        <w:t>Arendt</w:t>
      </w:r>
      <w:proofErr w:type="spellEnd"/>
      <w:r w:rsidRPr="00AA4F45">
        <w:rPr>
          <w:rFonts w:ascii="Arial" w:hAnsi="Arial" w:cs="Arial"/>
          <w:color w:val="222222"/>
          <w:sz w:val="24"/>
          <w:szCs w:val="24"/>
          <w:shd w:val="clear" w:color="auto" w:fill="FFFFFF"/>
        </w:rPr>
        <w:t xml:space="preserve">, Aros y </w:t>
      </w:r>
      <w:proofErr w:type="spellStart"/>
      <w:r w:rsidRPr="00AA4F45">
        <w:rPr>
          <w:rFonts w:ascii="Arial" w:hAnsi="Arial" w:cs="Arial"/>
          <w:color w:val="222222"/>
          <w:sz w:val="24"/>
          <w:szCs w:val="24"/>
          <w:shd w:val="clear" w:color="auto" w:fill="FFFFFF"/>
        </w:rPr>
        <w:t>Lefort</w:t>
      </w:r>
      <w:proofErr w:type="spellEnd"/>
      <w:r w:rsidRPr="00AA4F45">
        <w:rPr>
          <w:rFonts w:ascii="Arial" w:hAnsi="Arial" w:cs="Arial"/>
          <w:color w:val="222222"/>
          <w:sz w:val="24"/>
          <w:szCs w:val="24"/>
          <w:shd w:val="clear" w:color="auto" w:fill="FFFFFF"/>
        </w:rPr>
        <w:t>, son los mecanismos de control del</w:t>
      </w:r>
      <w:r w:rsidRPr="00AA4F45">
        <w:rPr>
          <w:rStyle w:val="Textoennegrita"/>
          <w:rFonts w:ascii="Arial" w:hAnsi="Arial" w:cs="Arial"/>
          <w:color w:val="222222"/>
          <w:sz w:val="24"/>
          <w:szCs w:val="24"/>
          <w:shd w:val="clear" w:color="auto" w:fill="FFFFFF"/>
        </w:rPr>
        <w:t> Partido único</w:t>
      </w:r>
      <w:r w:rsidRPr="00AA4F45">
        <w:rPr>
          <w:rFonts w:ascii="Arial" w:hAnsi="Arial" w:cs="Arial"/>
          <w:color w:val="222222"/>
          <w:sz w:val="24"/>
          <w:szCs w:val="24"/>
          <w:shd w:val="clear" w:color="auto" w:fill="FFFFFF"/>
        </w:rPr>
        <w:t> y su «ideología» de masas la que construye una falsa conciencia colectiva.</w:t>
      </w:r>
    </w:p>
    <w:p w:rsidR="001F2DF3" w:rsidRPr="00AA4F45" w:rsidRDefault="001F2DF3" w:rsidP="001F2DF3">
      <w:pPr>
        <w:pStyle w:val="Sinespaciado"/>
        <w:jc w:val="both"/>
        <w:rPr>
          <w:rFonts w:ascii="Arial" w:hAnsi="Arial" w:cs="Arial"/>
          <w:color w:val="222222"/>
          <w:sz w:val="24"/>
          <w:szCs w:val="24"/>
          <w:shd w:val="clear" w:color="auto" w:fill="FFFFFF"/>
        </w:rPr>
      </w:pPr>
    </w:p>
    <w:p w:rsidR="00C32C2D" w:rsidRDefault="00C32C2D" w:rsidP="001F2DF3">
      <w:pPr>
        <w:pStyle w:val="Sinespaciado"/>
        <w:jc w:val="both"/>
        <w:rPr>
          <w:rFonts w:ascii="Arial" w:hAnsi="Arial" w:cs="Arial"/>
          <w:color w:val="222222"/>
          <w:sz w:val="24"/>
          <w:szCs w:val="24"/>
        </w:rPr>
      </w:pPr>
      <w:r w:rsidRPr="00AA4F45">
        <w:rPr>
          <w:rFonts w:ascii="Arial" w:hAnsi="Arial" w:cs="Arial"/>
          <w:color w:val="222222"/>
          <w:sz w:val="24"/>
          <w:szCs w:val="24"/>
        </w:rPr>
        <w:t>De tener un origen real como teorización, en este caso el Estado ético o el </w:t>
      </w:r>
      <w:r w:rsidRPr="00AA4F45">
        <w:rPr>
          <w:rStyle w:val="Textoennegrita"/>
          <w:rFonts w:ascii="Arial" w:hAnsi="Arial" w:cs="Arial"/>
          <w:color w:val="222222"/>
          <w:sz w:val="24"/>
          <w:szCs w:val="24"/>
        </w:rPr>
        <w:t>Estado totalitario</w:t>
      </w:r>
      <w:r w:rsidRPr="00AA4F45">
        <w:rPr>
          <w:rFonts w:ascii="Arial" w:hAnsi="Arial" w:cs="Arial"/>
          <w:color w:val="222222"/>
          <w:sz w:val="24"/>
          <w:szCs w:val="24"/>
        </w:rPr>
        <w:t> del fascismo, pasó a ser sinónimo del </w:t>
      </w:r>
      <w:r w:rsidRPr="00AA4F45">
        <w:rPr>
          <w:rStyle w:val="Textoennegrita"/>
          <w:rFonts w:ascii="Arial" w:hAnsi="Arial" w:cs="Arial"/>
          <w:color w:val="222222"/>
          <w:sz w:val="24"/>
          <w:szCs w:val="24"/>
        </w:rPr>
        <w:t>nacionalsocialismo</w:t>
      </w:r>
      <w:r w:rsidRPr="00AA4F45">
        <w:rPr>
          <w:rFonts w:ascii="Arial" w:hAnsi="Arial" w:cs="Arial"/>
          <w:color w:val="222222"/>
          <w:sz w:val="24"/>
          <w:szCs w:val="24"/>
        </w:rPr>
        <w:t> y del </w:t>
      </w:r>
      <w:r w:rsidRPr="00AA4F45">
        <w:rPr>
          <w:rStyle w:val="Textoennegrita"/>
          <w:rFonts w:ascii="Arial" w:hAnsi="Arial" w:cs="Arial"/>
          <w:color w:val="222222"/>
          <w:sz w:val="24"/>
          <w:szCs w:val="24"/>
        </w:rPr>
        <w:t>socialismo</w:t>
      </w:r>
      <w:r w:rsidRPr="00AA4F45">
        <w:rPr>
          <w:rFonts w:ascii="Arial" w:hAnsi="Arial" w:cs="Arial"/>
          <w:color w:val="222222"/>
          <w:sz w:val="24"/>
          <w:szCs w:val="24"/>
        </w:rPr>
        <w:t> realmente existente soviético, o más concretamente de lo que se denomina</w:t>
      </w:r>
      <w:r w:rsidRPr="00AA4F45">
        <w:rPr>
          <w:rStyle w:val="Textoennegrita"/>
          <w:rFonts w:ascii="Arial" w:hAnsi="Arial" w:cs="Arial"/>
          <w:color w:val="222222"/>
          <w:sz w:val="24"/>
          <w:szCs w:val="24"/>
        </w:rPr>
        <w:t> </w:t>
      </w:r>
      <w:proofErr w:type="spellStart"/>
      <w:r w:rsidRPr="00AA4F45">
        <w:rPr>
          <w:rStyle w:val="Textoennegrita"/>
          <w:rFonts w:ascii="Arial" w:hAnsi="Arial" w:cs="Arial"/>
          <w:color w:val="222222"/>
          <w:sz w:val="24"/>
          <w:szCs w:val="24"/>
        </w:rPr>
        <w:t>stalinismo</w:t>
      </w:r>
      <w:proofErr w:type="spellEnd"/>
      <w:r w:rsidRPr="00AA4F45">
        <w:rPr>
          <w:rFonts w:ascii="Arial" w:hAnsi="Arial" w:cs="Arial"/>
          <w:color w:val="222222"/>
          <w:sz w:val="24"/>
          <w:szCs w:val="24"/>
        </w:rPr>
        <w:t> porque es el ataque que hace </w:t>
      </w:r>
      <w:r w:rsidRPr="00AA4F45">
        <w:rPr>
          <w:rStyle w:val="Textoennegrita"/>
          <w:rFonts w:ascii="Arial" w:hAnsi="Arial" w:cs="Arial"/>
          <w:color w:val="222222"/>
          <w:sz w:val="24"/>
          <w:szCs w:val="24"/>
        </w:rPr>
        <w:t>Orwell</w:t>
      </w:r>
      <w:r w:rsidRPr="00AA4F45">
        <w:rPr>
          <w:rFonts w:ascii="Arial" w:hAnsi="Arial" w:cs="Arial"/>
          <w:color w:val="222222"/>
          <w:sz w:val="24"/>
          <w:szCs w:val="24"/>
        </w:rPr>
        <w:t> en su obra, sin contar la publicación de </w:t>
      </w:r>
      <w:r w:rsidRPr="00AA4F45">
        <w:rPr>
          <w:rStyle w:val="Textoennegrita"/>
          <w:rFonts w:ascii="Arial" w:hAnsi="Arial" w:cs="Arial"/>
          <w:i/>
          <w:iCs/>
          <w:color w:val="222222"/>
          <w:sz w:val="24"/>
          <w:szCs w:val="24"/>
        </w:rPr>
        <w:t>Rebelión en la granja</w:t>
      </w:r>
      <w:r w:rsidRPr="00AA4F45">
        <w:rPr>
          <w:rFonts w:ascii="Arial" w:hAnsi="Arial" w:cs="Arial"/>
          <w:color w:val="222222"/>
          <w:sz w:val="24"/>
          <w:szCs w:val="24"/>
        </w:rPr>
        <w:t> mientras que también podría tomarse cuenta el uso peyorativo que le dieron intelectuales alemanes como Marcuse y Neumann para hacer referencia al nacionalsocialismo.</w:t>
      </w:r>
    </w:p>
    <w:p w:rsidR="001F2DF3" w:rsidRPr="00AA4F45" w:rsidRDefault="001F2DF3" w:rsidP="001F2DF3">
      <w:pPr>
        <w:pStyle w:val="Sinespaciado"/>
        <w:jc w:val="both"/>
        <w:rPr>
          <w:rFonts w:ascii="Arial" w:hAnsi="Arial" w:cs="Arial"/>
          <w:color w:val="222222"/>
          <w:sz w:val="24"/>
          <w:szCs w:val="24"/>
        </w:rPr>
      </w:pPr>
    </w:p>
    <w:p w:rsidR="00C32C2D" w:rsidRPr="006A298B" w:rsidRDefault="00C32C2D" w:rsidP="001F2DF3">
      <w:pPr>
        <w:pStyle w:val="Sinespaciado"/>
        <w:jc w:val="both"/>
        <w:rPr>
          <w:rFonts w:ascii="Arial" w:hAnsi="Arial" w:cs="Arial"/>
          <w:color w:val="222222"/>
          <w:sz w:val="24"/>
          <w:szCs w:val="24"/>
          <w:u w:val="single"/>
        </w:rPr>
      </w:pPr>
      <w:r w:rsidRPr="00AA4F45">
        <w:rPr>
          <w:rFonts w:ascii="Arial" w:hAnsi="Arial" w:cs="Arial"/>
          <w:color w:val="222222"/>
          <w:sz w:val="24"/>
          <w:szCs w:val="24"/>
        </w:rPr>
        <w:t xml:space="preserve">Tanto Orwell como </w:t>
      </w:r>
      <w:proofErr w:type="spellStart"/>
      <w:r w:rsidRPr="00AA4F45">
        <w:rPr>
          <w:rFonts w:ascii="Arial" w:hAnsi="Arial" w:cs="Arial"/>
          <w:color w:val="222222"/>
          <w:sz w:val="24"/>
          <w:szCs w:val="24"/>
        </w:rPr>
        <w:t>Arendt</w:t>
      </w:r>
      <w:proofErr w:type="spellEnd"/>
      <w:r w:rsidRPr="00AA4F45">
        <w:rPr>
          <w:rFonts w:ascii="Arial" w:hAnsi="Arial" w:cs="Arial"/>
          <w:color w:val="222222"/>
          <w:sz w:val="24"/>
          <w:szCs w:val="24"/>
        </w:rPr>
        <w:t>, ambos en diferentes terrenos, sintieron el furor de esos regímenes que consideraban «totalitarios» por haber vivido su ascenso y su influencia a lo largo de Europa. Las </w:t>
      </w:r>
      <w:proofErr w:type="spellStart"/>
      <w:r w:rsidRPr="00AA4F45">
        <w:rPr>
          <w:rStyle w:val="Textoennegrita"/>
          <w:rFonts w:ascii="Arial" w:hAnsi="Arial" w:cs="Arial"/>
          <w:color w:val="222222"/>
          <w:sz w:val="24"/>
          <w:szCs w:val="24"/>
        </w:rPr>
        <w:t>distopías</w:t>
      </w:r>
      <w:proofErr w:type="spellEnd"/>
      <w:r w:rsidRPr="00AA4F45">
        <w:rPr>
          <w:rFonts w:ascii="Arial" w:hAnsi="Arial" w:cs="Arial"/>
          <w:color w:val="222222"/>
          <w:sz w:val="24"/>
          <w:szCs w:val="24"/>
        </w:rPr>
        <w:t xml:space="preserve">, por tanto, </w:t>
      </w:r>
      <w:r w:rsidRPr="006A298B">
        <w:rPr>
          <w:rFonts w:ascii="Arial" w:hAnsi="Arial" w:cs="Arial"/>
          <w:color w:val="222222"/>
          <w:sz w:val="24"/>
          <w:szCs w:val="24"/>
          <w:u w:val="single"/>
        </w:rPr>
        <w:t>podría decirse que tienen una relación con este concepto pero no por ello todas se erigen sobre el totalitarismo.</w:t>
      </w:r>
    </w:p>
    <w:p w:rsidR="00C32C2D" w:rsidRPr="00AA4F45" w:rsidRDefault="00C32C2D" w:rsidP="00AA4F45">
      <w:pPr>
        <w:pStyle w:val="Sinespaciado"/>
        <w:rPr>
          <w:rFonts w:ascii="Arial" w:hAnsi="Arial" w:cs="Arial"/>
          <w:color w:val="222222"/>
          <w:sz w:val="24"/>
          <w:szCs w:val="24"/>
        </w:rPr>
      </w:pPr>
    </w:p>
    <w:p w:rsidR="00C32C2D" w:rsidRPr="00AA4F45" w:rsidRDefault="00C32C2D" w:rsidP="00AA4F45">
      <w:pPr>
        <w:pStyle w:val="Sinespaciado"/>
        <w:rPr>
          <w:rFonts w:ascii="Arial" w:hAnsi="Arial" w:cs="Arial"/>
          <w:color w:val="222222"/>
          <w:sz w:val="24"/>
          <w:szCs w:val="24"/>
        </w:rPr>
      </w:pPr>
    </w:p>
    <w:p w:rsidR="009010D6" w:rsidRDefault="009010D6" w:rsidP="00AA4F45">
      <w:pPr>
        <w:pStyle w:val="Sinespaciado"/>
        <w:rPr>
          <w:rFonts w:ascii="Arial" w:hAnsi="Arial" w:cs="Arial"/>
          <w:b/>
          <w:sz w:val="24"/>
          <w:szCs w:val="24"/>
          <w:lang w:eastAsia="es-CL"/>
        </w:rPr>
      </w:pPr>
    </w:p>
    <w:p w:rsidR="009010D6" w:rsidRDefault="009010D6" w:rsidP="00AA4F45">
      <w:pPr>
        <w:pStyle w:val="Sinespaciado"/>
        <w:rPr>
          <w:rFonts w:ascii="Arial" w:hAnsi="Arial" w:cs="Arial"/>
          <w:b/>
          <w:sz w:val="24"/>
          <w:szCs w:val="24"/>
          <w:lang w:eastAsia="es-CL"/>
        </w:rPr>
      </w:pPr>
    </w:p>
    <w:p w:rsidR="009010D6" w:rsidRDefault="009010D6" w:rsidP="00AA4F45">
      <w:pPr>
        <w:pStyle w:val="Sinespaciado"/>
        <w:rPr>
          <w:rFonts w:ascii="Arial" w:hAnsi="Arial" w:cs="Arial"/>
          <w:b/>
          <w:sz w:val="24"/>
          <w:szCs w:val="24"/>
          <w:lang w:eastAsia="es-CL"/>
        </w:rPr>
      </w:pPr>
    </w:p>
    <w:p w:rsidR="009010D6" w:rsidRDefault="009010D6" w:rsidP="00AA4F45">
      <w:pPr>
        <w:pStyle w:val="Sinespaciado"/>
        <w:rPr>
          <w:rFonts w:ascii="Arial" w:hAnsi="Arial" w:cs="Arial"/>
          <w:b/>
          <w:sz w:val="24"/>
          <w:szCs w:val="24"/>
          <w:lang w:eastAsia="es-CL"/>
        </w:rPr>
      </w:pPr>
    </w:p>
    <w:p w:rsidR="009010D6" w:rsidRDefault="009010D6" w:rsidP="00AA4F45">
      <w:pPr>
        <w:pStyle w:val="Sinespaciado"/>
        <w:rPr>
          <w:rFonts w:ascii="Arial" w:hAnsi="Arial" w:cs="Arial"/>
          <w:b/>
          <w:sz w:val="24"/>
          <w:szCs w:val="24"/>
          <w:lang w:eastAsia="es-CL"/>
        </w:rPr>
      </w:pPr>
    </w:p>
    <w:p w:rsidR="009010D6" w:rsidRDefault="009010D6" w:rsidP="00AA4F45">
      <w:pPr>
        <w:pStyle w:val="Sinespaciado"/>
        <w:rPr>
          <w:rFonts w:ascii="Arial" w:hAnsi="Arial" w:cs="Arial"/>
          <w:b/>
          <w:sz w:val="24"/>
          <w:szCs w:val="24"/>
          <w:lang w:eastAsia="es-CL"/>
        </w:rPr>
      </w:pPr>
    </w:p>
    <w:p w:rsidR="009010D6" w:rsidRDefault="009010D6" w:rsidP="00AA4F45">
      <w:pPr>
        <w:pStyle w:val="Sinespaciado"/>
        <w:rPr>
          <w:rFonts w:ascii="Arial" w:hAnsi="Arial" w:cs="Arial"/>
          <w:b/>
          <w:sz w:val="24"/>
          <w:szCs w:val="24"/>
          <w:lang w:eastAsia="es-CL"/>
        </w:rPr>
      </w:pPr>
    </w:p>
    <w:p w:rsidR="001F2DF3" w:rsidRPr="009010D6" w:rsidRDefault="009010D6" w:rsidP="00AA4F45">
      <w:pPr>
        <w:pStyle w:val="Sinespaciado"/>
        <w:rPr>
          <w:rFonts w:ascii="Arial" w:hAnsi="Arial" w:cs="Arial"/>
          <w:b/>
          <w:sz w:val="24"/>
          <w:szCs w:val="24"/>
          <w:lang w:eastAsia="es-CL"/>
        </w:rPr>
      </w:pPr>
      <w:r>
        <w:rPr>
          <w:rFonts w:ascii="Arial" w:hAnsi="Arial" w:cs="Arial"/>
          <w:b/>
          <w:sz w:val="24"/>
          <w:szCs w:val="24"/>
          <w:lang w:eastAsia="es-CL"/>
        </w:rPr>
        <w:lastRenderedPageBreak/>
        <w:t>Obras destacadas:</w:t>
      </w:r>
    </w:p>
    <w:p w:rsidR="009010D6" w:rsidRPr="00AA4F45" w:rsidRDefault="009010D6" w:rsidP="00AA4F45">
      <w:pPr>
        <w:pStyle w:val="Sinespaciado"/>
        <w:rPr>
          <w:rFonts w:ascii="Arial" w:hAnsi="Arial" w:cs="Arial"/>
          <w:sz w:val="24"/>
          <w:szCs w:val="24"/>
          <w:lang w:eastAsia="es-CL"/>
        </w:rPr>
      </w:pPr>
    </w:p>
    <w:p w:rsidR="00AA4F45" w:rsidRPr="006A298B" w:rsidRDefault="00AA4F45" w:rsidP="006A298B">
      <w:pPr>
        <w:pStyle w:val="Sinespaciado"/>
        <w:jc w:val="center"/>
        <w:rPr>
          <w:rStyle w:val="nfasis"/>
          <w:rFonts w:ascii="Arial" w:hAnsi="Arial" w:cs="Arial"/>
          <w:b/>
          <w:bCs/>
          <w:color w:val="222222"/>
          <w:sz w:val="32"/>
          <w:szCs w:val="24"/>
        </w:rPr>
      </w:pPr>
      <w:r w:rsidRPr="006A298B">
        <w:rPr>
          <w:rStyle w:val="Textoennegrita"/>
          <w:rFonts w:ascii="Arial" w:hAnsi="Arial" w:cs="Arial"/>
          <w:color w:val="222222"/>
          <w:sz w:val="32"/>
          <w:szCs w:val="24"/>
        </w:rPr>
        <w:t>1932: </w:t>
      </w:r>
      <w:r w:rsidRPr="006A298B">
        <w:rPr>
          <w:rStyle w:val="nfasis"/>
          <w:rFonts w:ascii="Arial" w:hAnsi="Arial" w:cs="Arial"/>
          <w:b/>
          <w:bCs/>
          <w:color w:val="222222"/>
          <w:sz w:val="32"/>
          <w:szCs w:val="24"/>
        </w:rPr>
        <w:t>Un mundo feliz</w:t>
      </w:r>
    </w:p>
    <w:p w:rsidR="001F2DF3" w:rsidRPr="00AA4F45" w:rsidRDefault="001F2DF3" w:rsidP="00AA4F45">
      <w:pPr>
        <w:pStyle w:val="Sinespaciado"/>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rPr>
      </w:pPr>
      <w:proofErr w:type="spellStart"/>
      <w:r w:rsidRPr="00AA4F45">
        <w:rPr>
          <w:rStyle w:val="Textoennegrita"/>
          <w:rFonts w:ascii="Arial" w:hAnsi="Arial" w:cs="Arial"/>
          <w:color w:val="222222"/>
          <w:sz w:val="24"/>
          <w:szCs w:val="24"/>
        </w:rPr>
        <w:t>Aldous</w:t>
      </w:r>
      <w:proofErr w:type="spellEnd"/>
      <w:r w:rsidRPr="00AA4F45">
        <w:rPr>
          <w:rStyle w:val="Textoennegrita"/>
          <w:rFonts w:ascii="Arial" w:hAnsi="Arial" w:cs="Arial"/>
          <w:color w:val="222222"/>
          <w:sz w:val="24"/>
          <w:szCs w:val="24"/>
        </w:rPr>
        <w:t xml:space="preserve"> </w:t>
      </w:r>
      <w:proofErr w:type="spellStart"/>
      <w:r w:rsidRPr="00AA4F45">
        <w:rPr>
          <w:rStyle w:val="Textoennegrita"/>
          <w:rFonts w:ascii="Arial" w:hAnsi="Arial" w:cs="Arial"/>
          <w:color w:val="222222"/>
          <w:sz w:val="24"/>
          <w:szCs w:val="24"/>
        </w:rPr>
        <w:t>Huxley</w:t>
      </w:r>
      <w:proofErr w:type="spellEnd"/>
      <w:r w:rsidRPr="00AA4F45">
        <w:rPr>
          <w:rFonts w:ascii="Arial" w:hAnsi="Arial" w:cs="Arial"/>
          <w:color w:val="222222"/>
          <w:sz w:val="24"/>
          <w:szCs w:val="24"/>
        </w:rPr>
        <w:t xml:space="preserve"> forma parte de la élite de autores del género </w:t>
      </w:r>
      <w:proofErr w:type="spellStart"/>
      <w:r w:rsidRPr="00AA4F45">
        <w:rPr>
          <w:rFonts w:ascii="Arial" w:hAnsi="Arial" w:cs="Arial"/>
          <w:color w:val="222222"/>
          <w:sz w:val="24"/>
          <w:szCs w:val="24"/>
        </w:rPr>
        <w:t>distópico</w:t>
      </w:r>
      <w:proofErr w:type="spellEnd"/>
      <w:r w:rsidRPr="00AA4F45">
        <w:rPr>
          <w:rFonts w:ascii="Arial" w:hAnsi="Arial" w:cs="Arial"/>
          <w:color w:val="222222"/>
          <w:sz w:val="24"/>
          <w:szCs w:val="24"/>
        </w:rPr>
        <w:t>, siendo esencialmente uno de los </w:t>
      </w:r>
      <w:r w:rsidRPr="00AA4F45">
        <w:rPr>
          <w:rStyle w:val="Textoennegrita"/>
          <w:rFonts w:ascii="Arial" w:hAnsi="Arial" w:cs="Arial"/>
          <w:color w:val="222222"/>
          <w:sz w:val="24"/>
          <w:szCs w:val="24"/>
        </w:rPr>
        <w:t>fundadores del género</w:t>
      </w:r>
      <w:r w:rsidRPr="00AA4F45">
        <w:rPr>
          <w:rFonts w:ascii="Arial" w:hAnsi="Arial" w:cs="Arial"/>
          <w:color w:val="222222"/>
          <w:sz w:val="24"/>
          <w:szCs w:val="24"/>
        </w:rPr>
        <w:t xml:space="preserve">. En la tradición literaria de las </w:t>
      </w:r>
      <w:proofErr w:type="spellStart"/>
      <w:r w:rsidRPr="00AA4F45">
        <w:rPr>
          <w:rFonts w:ascii="Arial" w:hAnsi="Arial" w:cs="Arial"/>
          <w:color w:val="222222"/>
          <w:sz w:val="24"/>
          <w:szCs w:val="24"/>
        </w:rPr>
        <w:t>distopías</w:t>
      </w:r>
      <w:proofErr w:type="spellEnd"/>
      <w:r w:rsidRPr="00AA4F45">
        <w:rPr>
          <w:rFonts w:ascii="Arial" w:hAnsi="Arial" w:cs="Arial"/>
          <w:color w:val="222222"/>
          <w:sz w:val="24"/>
          <w:szCs w:val="24"/>
        </w:rPr>
        <w:t xml:space="preserve"> británicas, </w:t>
      </w:r>
      <w:r w:rsidRPr="00AA4F45">
        <w:rPr>
          <w:rStyle w:val="nfasis"/>
          <w:rFonts w:ascii="Arial" w:hAnsi="Arial" w:cs="Arial"/>
          <w:color w:val="222222"/>
          <w:sz w:val="24"/>
          <w:szCs w:val="24"/>
        </w:rPr>
        <w:t>Un mundo feliz </w:t>
      </w:r>
      <w:r w:rsidRPr="00AA4F45">
        <w:rPr>
          <w:rFonts w:ascii="Arial" w:hAnsi="Arial" w:cs="Arial"/>
          <w:color w:val="222222"/>
          <w:sz w:val="24"/>
          <w:szCs w:val="24"/>
        </w:rPr>
        <w:t>es una obra con elementos de </w:t>
      </w:r>
      <w:r w:rsidRPr="00AA4F45">
        <w:rPr>
          <w:rStyle w:val="Textoennegrita"/>
          <w:rFonts w:ascii="Arial" w:hAnsi="Arial" w:cs="Arial"/>
          <w:color w:val="222222"/>
          <w:sz w:val="24"/>
          <w:szCs w:val="24"/>
        </w:rPr>
        <w:t>ciencia ficción</w:t>
      </w:r>
      <w:r w:rsidRPr="00AA4F45">
        <w:rPr>
          <w:rFonts w:ascii="Arial" w:hAnsi="Arial" w:cs="Arial"/>
          <w:color w:val="222222"/>
          <w:sz w:val="24"/>
          <w:szCs w:val="24"/>
        </w:rPr>
        <w:t>, </w:t>
      </w:r>
      <w:r w:rsidRPr="00AA4F45">
        <w:rPr>
          <w:rStyle w:val="Textoennegrita"/>
          <w:rFonts w:ascii="Arial" w:hAnsi="Arial" w:cs="Arial"/>
          <w:color w:val="222222"/>
          <w:sz w:val="24"/>
          <w:szCs w:val="24"/>
        </w:rPr>
        <w:t>utopía</w:t>
      </w:r>
      <w:r w:rsidRPr="00AA4F45">
        <w:rPr>
          <w:rFonts w:ascii="Arial" w:hAnsi="Arial" w:cs="Arial"/>
          <w:color w:val="222222"/>
          <w:sz w:val="24"/>
          <w:szCs w:val="24"/>
        </w:rPr>
        <w:t> y a la vez, </w:t>
      </w:r>
      <w:proofErr w:type="spellStart"/>
      <w:r w:rsidRPr="00AA4F45">
        <w:rPr>
          <w:rStyle w:val="Textoennegrita"/>
          <w:rFonts w:ascii="Arial" w:hAnsi="Arial" w:cs="Arial"/>
          <w:color w:val="222222"/>
          <w:sz w:val="24"/>
          <w:szCs w:val="24"/>
        </w:rPr>
        <w:t>distopía</w:t>
      </w:r>
      <w:proofErr w:type="spellEnd"/>
      <w:r w:rsidRPr="00AA4F45">
        <w:rPr>
          <w:rFonts w:ascii="Arial" w:hAnsi="Arial" w:cs="Arial"/>
          <w:color w:val="222222"/>
          <w:sz w:val="24"/>
          <w:szCs w:val="24"/>
        </w:rPr>
        <w:t>. Los hombres, tras cruentas guerras en el siglo XX y su propio hundimiento, terminan conglomerados en un </w:t>
      </w:r>
      <w:r w:rsidRPr="00AA4F45">
        <w:rPr>
          <w:rStyle w:val="Textoennegrita"/>
          <w:rFonts w:ascii="Arial" w:hAnsi="Arial" w:cs="Arial"/>
          <w:color w:val="222222"/>
          <w:sz w:val="24"/>
          <w:szCs w:val="24"/>
        </w:rPr>
        <w:t>Estado mundial</w:t>
      </w:r>
      <w:r w:rsidRPr="00AA4F45">
        <w:rPr>
          <w:rFonts w:ascii="Arial" w:hAnsi="Arial" w:cs="Arial"/>
          <w:color w:val="222222"/>
          <w:sz w:val="24"/>
          <w:szCs w:val="24"/>
        </w:rPr>
        <w:t> que sin mucha controversia destruye todos los centros de difusión cultural y termina por promover un complejo sistema de cinco castas y también con el establecimiento de las «reservas» que son zonas austeras, poco civilizadas e inhóspitas.</w:t>
      </w:r>
    </w:p>
    <w:p w:rsidR="001F2DF3" w:rsidRPr="00AA4F45" w:rsidRDefault="001F2DF3" w:rsidP="001F2DF3">
      <w:pPr>
        <w:pStyle w:val="Sinespaciado"/>
        <w:jc w:val="both"/>
        <w:rPr>
          <w:rFonts w:ascii="Arial" w:hAnsi="Arial" w:cs="Arial"/>
          <w:color w:val="222222"/>
          <w:sz w:val="24"/>
          <w:szCs w:val="24"/>
        </w:rPr>
      </w:pPr>
    </w:p>
    <w:p w:rsidR="00C32C2D" w:rsidRPr="001F2DF3" w:rsidRDefault="00AA4F45" w:rsidP="001F2DF3">
      <w:pPr>
        <w:pStyle w:val="Sinespaciado"/>
        <w:jc w:val="both"/>
        <w:rPr>
          <w:rFonts w:ascii="Arial" w:hAnsi="Arial" w:cs="Arial"/>
          <w:color w:val="222222"/>
          <w:sz w:val="24"/>
          <w:szCs w:val="24"/>
        </w:rPr>
      </w:pPr>
      <w:r w:rsidRPr="00AA4F45">
        <w:rPr>
          <w:rStyle w:val="nfasis"/>
          <w:rFonts w:ascii="Arial" w:hAnsi="Arial" w:cs="Arial"/>
          <w:color w:val="222222"/>
          <w:sz w:val="24"/>
          <w:szCs w:val="24"/>
        </w:rPr>
        <w:t>Un mundo feliz </w:t>
      </w:r>
      <w:r w:rsidRPr="00AA4F45">
        <w:rPr>
          <w:rFonts w:ascii="Arial" w:hAnsi="Arial" w:cs="Arial"/>
          <w:color w:val="222222"/>
          <w:sz w:val="24"/>
          <w:szCs w:val="24"/>
        </w:rPr>
        <w:t>representa, valga la redundancia, la </w:t>
      </w:r>
      <w:r w:rsidRPr="00AA4F45">
        <w:rPr>
          <w:rStyle w:val="Textoennegrita"/>
          <w:rFonts w:ascii="Arial" w:hAnsi="Arial" w:cs="Arial"/>
          <w:color w:val="222222"/>
          <w:sz w:val="24"/>
          <w:szCs w:val="24"/>
        </w:rPr>
        <w:t>felicidad absoluta</w:t>
      </w:r>
      <w:r w:rsidRPr="00AA4F45">
        <w:rPr>
          <w:rFonts w:ascii="Arial" w:hAnsi="Arial" w:cs="Arial"/>
          <w:color w:val="222222"/>
          <w:sz w:val="24"/>
          <w:szCs w:val="24"/>
        </w:rPr>
        <w:t xml:space="preserve"> a partir del consumo, de tener la tecnología más avanzada a disposición y de superar incluso a las enfermedades, a las penurias y al atraso. </w:t>
      </w:r>
      <w:r w:rsidRPr="006A298B">
        <w:rPr>
          <w:rFonts w:ascii="Arial" w:hAnsi="Arial" w:cs="Arial"/>
          <w:color w:val="222222"/>
          <w:sz w:val="24"/>
          <w:szCs w:val="24"/>
          <w:u w:val="single"/>
        </w:rPr>
        <w:t>Es una sociedad perfectamente avanzada donde las penas o la infelicidad no son un problema ya, ni siquiera los enfrentamientos étnicos, raciales o de clase.</w:t>
      </w:r>
      <w:r w:rsidR="001F2DF3" w:rsidRPr="006A298B">
        <w:rPr>
          <w:rFonts w:ascii="Arial" w:hAnsi="Arial" w:cs="Arial"/>
          <w:color w:val="222222"/>
          <w:sz w:val="24"/>
          <w:szCs w:val="24"/>
          <w:u w:val="single"/>
        </w:rPr>
        <w:t xml:space="preserve"> </w:t>
      </w:r>
      <w:r w:rsidRPr="00AA4F45">
        <w:rPr>
          <w:rFonts w:ascii="Arial" w:hAnsi="Arial" w:cs="Arial"/>
          <w:color w:val="222222"/>
          <w:sz w:val="24"/>
          <w:szCs w:val="24"/>
          <w:shd w:val="clear" w:color="auto" w:fill="FFFFFF"/>
        </w:rPr>
        <w:t>Todo el mundo es feliz y el que no está feliz puede acceder al </w:t>
      </w:r>
      <w:r w:rsidRPr="00AA4F45">
        <w:rPr>
          <w:rStyle w:val="Textoennegrita"/>
          <w:rFonts w:ascii="Arial" w:hAnsi="Arial" w:cs="Arial"/>
          <w:color w:val="222222"/>
          <w:sz w:val="24"/>
          <w:szCs w:val="24"/>
          <w:shd w:val="clear" w:color="auto" w:fill="FFFFFF"/>
        </w:rPr>
        <w:t>soma</w:t>
      </w:r>
      <w:r w:rsidRPr="00AA4F45">
        <w:rPr>
          <w:rFonts w:ascii="Arial" w:hAnsi="Arial" w:cs="Arial"/>
          <w:color w:val="222222"/>
          <w:sz w:val="24"/>
          <w:szCs w:val="24"/>
          <w:shd w:val="clear" w:color="auto" w:fill="FFFFFF"/>
        </w:rPr>
        <w:t xml:space="preserve">, la droga que acaba con cualquier vestigio de tristeza. </w:t>
      </w:r>
      <w:r w:rsidRPr="006A298B">
        <w:rPr>
          <w:rFonts w:ascii="Arial" w:hAnsi="Arial" w:cs="Arial"/>
          <w:color w:val="222222"/>
          <w:sz w:val="24"/>
          <w:szCs w:val="24"/>
          <w:u w:val="single"/>
          <w:shd w:val="clear" w:color="auto" w:fill="FFFFFF"/>
        </w:rPr>
        <w:t>El hombre es modificado genéticamente y proviene de criaderos, de modo que todo está perfectamente controlado y la humanidad ha asegurado su supervivencia a costa de su capacidad de decisión, de su conciencia y su libre albedrío</w:t>
      </w:r>
      <w:r w:rsidRPr="00AA4F45">
        <w:rPr>
          <w:rFonts w:ascii="Arial" w:hAnsi="Arial" w:cs="Arial"/>
          <w:color w:val="222222"/>
          <w:sz w:val="24"/>
          <w:szCs w:val="24"/>
          <w:shd w:val="clear" w:color="auto" w:fill="FFFFFF"/>
        </w:rPr>
        <w:t>. Más bien goza del albedrío de consumo.</w:t>
      </w:r>
    </w:p>
    <w:p w:rsidR="001F2DF3" w:rsidRDefault="001F2DF3" w:rsidP="00AA4F45">
      <w:pPr>
        <w:pStyle w:val="Sinespaciado"/>
        <w:rPr>
          <w:rFonts w:ascii="Arial" w:hAnsi="Arial" w:cs="Arial"/>
          <w:color w:val="222222"/>
          <w:sz w:val="24"/>
          <w:szCs w:val="24"/>
          <w:shd w:val="clear" w:color="auto" w:fill="FFFFFF"/>
        </w:rPr>
      </w:pPr>
    </w:p>
    <w:p w:rsidR="001F2DF3" w:rsidRPr="00AA4F45" w:rsidRDefault="001F2DF3" w:rsidP="00AA4F45">
      <w:pPr>
        <w:pStyle w:val="Sinespaciado"/>
        <w:rPr>
          <w:rFonts w:ascii="Arial" w:hAnsi="Arial" w:cs="Arial"/>
          <w:color w:val="222222"/>
          <w:sz w:val="24"/>
          <w:szCs w:val="24"/>
          <w:shd w:val="clear" w:color="auto" w:fill="FFFFFF"/>
        </w:rPr>
      </w:pPr>
    </w:p>
    <w:p w:rsidR="00AA4F45" w:rsidRPr="006A298B" w:rsidRDefault="00AA4F45" w:rsidP="006A298B">
      <w:pPr>
        <w:pStyle w:val="Sinespaciado"/>
        <w:jc w:val="center"/>
        <w:rPr>
          <w:rStyle w:val="nfasis"/>
          <w:rFonts w:ascii="Arial" w:hAnsi="Arial" w:cs="Arial"/>
          <w:b/>
          <w:bCs/>
          <w:color w:val="222222"/>
          <w:sz w:val="32"/>
          <w:szCs w:val="24"/>
        </w:rPr>
      </w:pPr>
      <w:r w:rsidRPr="006A298B">
        <w:rPr>
          <w:rStyle w:val="Textoennegrita"/>
          <w:rFonts w:ascii="Arial" w:hAnsi="Arial" w:cs="Arial"/>
          <w:color w:val="222222"/>
          <w:sz w:val="32"/>
          <w:szCs w:val="24"/>
        </w:rPr>
        <w:t>1949: </w:t>
      </w:r>
      <w:r w:rsidRPr="006A298B">
        <w:rPr>
          <w:rStyle w:val="nfasis"/>
          <w:rFonts w:ascii="Arial" w:hAnsi="Arial" w:cs="Arial"/>
          <w:b/>
          <w:bCs/>
          <w:color w:val="222222"/>
          <w:sz w:val="32"/>
          <w:szCs w:val="24"/>
        </w:rPr>
        <w:t>1984</w:t>
      </w:r>
    </w:p>
    <w:p w:rsidR="001F2DF3" w:rsidRPr="00AA4F45" w:rsidRDefault="001F2DF3" w:rsidP="00AA4F45">
      <w:pPr>
        <w:pStyle w:val="Sinespaciado"/>
        <w:rPr>
          <w:rFonts w:ascii="Arial" w:hAnsi="Arial" w:cs="Arial"/>
          <w:color w:val="222222"/>
          <w:sz w:val="24"/>
          <w:szCs w:val="24"/>
        </w:rPr>
      </w:pPr>
    </w:p>
    <w:p w:rsidR="00AA4F45" w:rsidRDefault="00AA4F45" w:rsidP="00AA4F45">
      <w:pPr>
        <w:pStyle w:val="Sinespaciado"/>
        <w:rPr>
          <w:rStyle w:val="nfasis"/>
          <w:rFonts w:ascii="Arial" w:hAnsi="Arial" w:cs="Arial"/>
          <w:color w:val="222222"/>
          <w:sz w:val="24"/>
          <w:szCs w:val="24"/>
        </w:rPr>
      </w:pPr>
      <w:r w:rsidRPr="00AA4F45">
        <w:rPr>
          <w:rStyle w:val="nfasis"/>
          <w:rFonts w:ascii="Arial" w:hAnsi="Arial" w:cs="Arial"/>
          <w:color w:val="222222"/>
          <w:sz w:val="24"/>
          <w:szCs w:val="24"/>
        </w:rPr>
        <w:t>1984</w:t>
      </w:r>
      <w:r w:rsidRPr="00AA4F45">
        <w:rPr>
          <w:rFonts w:ascii="Arial" w:hAnsi="Arial" w:cs="Arial"/>
          <w:color w:val="222222"/>
          <w:sz w:val="24"/>
          <w:szCs w:val="24"/>
        </w:rPr>
        <w:t> es la </w:t>
      </w:r>
      <w:r w:rsidRPr="00AA4F45">
        <w:rPr>
          <w:rStyle w:val="Textoennegrita"/>
          <w:rFonts w:ascii="Arial" w:hAnsi="Arial" w:cs="Arial"/>
          <w:color w:val="222222"/>
          <w:sz w:val="24"/>
          <w:szCs w:val="24"/>
        </w:rPr>
        <w:t xml:space="preserve">obra </w:t>
      </w:r>
      <w:proofErr w:type="spellStart"/>
      <w:r w:rsidRPr="00AA4F45">
        <w:rPr>
          <w:rStyle w:val="Textoennegrita"/>
          <w:rFonts w:ascii="Arial" w:hAnsi="Arial" w:cs="Arial"/>
          <w:color w:val="222222"/>
          <w:sz w:val="24"/>
          <w:szCs w:val="24"/>
        </w:rPr>
        <w:t>distópica</w:t>
      </w:r>
      <w:proofErr w:type="spellEnd"/>
      <w:r w:rsidRPr="00AA4F45">
        <w:rPr>
          <w:rStyle w:val="Textoennegrita"/>
          <w:rFonts w:ascii="Arial" w:hAnsi="Arial" w:cs="Arial"/>
          <w:color w:val="222222"/>
          <w:sz w:val="24"/>
          <w:szCs w:val="24"/>
        </w:rPr>
        <w:t xml:space="preserve"> por excelencia</w:t>
      </w:r>
      <w:r w:rsidRPr="00AA4F45">
        <w:rPr>
          <w:rFonts w:ascii="Arial" w:hAnsi="Arial" w:cs="Arial"/>
          <w:color w:val="222222"/>
          <w:sz w:val="24"/>
          <w:szCs w:val="24"/>
        </w:rPr>
        <w:t> aunque haya llegado mucho más tarde que otras. El </w:t>
      </w:r>
      <w:r w:rsidRPr="00AA4F45">
        <w:rPr>
          <w:rStyle w:val="Textoennegrita"/>
          <w:rFonts w:ascii="Arial" w:hAnsi="Arial" w:cs="Arial"/>
          <w:color w:val="222222"/>
          <w:sz w:val="24"/>
          <w:szCs w:val="24"/>
        </w:rPr>
        <w:t>trío literario</w:t>
      </w:r>
      <w:r w:rsidRPr="00AA4F45">
        <w:rPr>
          <w:rFonts w:ascii="Arial" w:hAnsi="Arial" w:cs="Arial"/>
          <w:color w:val="222222"/>
          <w:sz w:val="24"/>
          <w:szCs w:val="24"/>
        </w:rPr>
        <w:t> </w:t>
      </w:r>
      <w:r w:rsidRPr="00AA4F45">
        <w:rPr>
          <w:rStyle w:val="nfasis"/>
          <w:rFonts w:ascii="Arial" w:hAnsi="Arial" w:cs="Arial"/>
          <w:color w:val="222222"/>
          <w:sz w:val="24"/>
          <w:szCs w:val="24"/>
        </w:rPr>
        <w:t>Un mundo feliz, 1984 y Fahrenheit 451</w:t>
      </w:r>
      <w:r w:rsidRPr="00AA4F45">
        <w:rPr>
          <w:rFonts w:ascii="Arial" w:hAnsi="Arial" w:cs="Arial"/>
          <w:color w:val="222222"/>
          <w:sz w:val="24"/>
          <w:szCs w:val="24"/>
        </w:rPr>
        <w:t> es el más emblemático en la tradición </w:t>
      </w:r>
      <w:proofErr w:type="spellStart"/>
      <w:r w:rsidRPr="00AA4F45">
        <w:rPr>
          <w:rStyle w:val="Textoennegrita"/>
          <w:rFonts w:ascii="Arial" w:hAnsi="Arial" w:cs="Arial"/>
          <w:color w:val="222222"/>
          <w:sz w:val="24"/>
          <w:szCs w:val="24"/>
        </w:rPr>
        <w:t>distópica</w:t>
      </w:r>
      <w:proofErr w:type="spellEnd"/>
      <w:r w:rsidRPr="00AA4F45">
        <w:rPr>
          <w:rFonts w:ascii="Arial" w:hAnsi="Arial" w:cs="Arial"/>
          <w:color w:val="222222"/>
          <w:sz w:val="24"/>
          <w:szCs w:val="24"/>
        </w:rPr>
        <w:t>, es la continuidad perfecta. </w:t>
      </w:r>
      <w:r w:rsidRPr="00AA4F45">
        <w:rPr>
          <w:rStyle w:val="Textoennegrita"/>
          <w:rFonts w:ascii="Arial" w:hAnsi="Arial" w:cs="Arial"/>
          <w:color w:val="222222"/>
          <w:sz w:val="24"/>
          <w:szCs w:val="24"/>
        </w:rPr>
        <w:t>George Orwell</w:t>
      </w:r>
      <w:r w:rsidRPr="00AA4F45">
        <w:rPr>
          <w:rFonts w:ascii="Arial" w:hAnsi="Arial" w:cs="Arial"/>
          <w:color w:val="222222"/>
          <w:sz w:val="24"/>
          <w:szCs w:val="24"/>
        </w:rPr>
        <w:t>, sin embargo, no era un consumado escritor y a duras penas tenía destrezas para la literatura. El resto de sus obras, excluyendo </w:t>
      </w:r>
      <w:r w:rsidRPr="00AA4F45">
        <w:rPr>
          <w:rStyle w:val="nfasis"/>
          <w:rFonts w:ascii="Arial" w:hAnsi="Arial" w:cs="Arial"/>
          <w:color w:val="222222"/>
          <w:sz w:val="24"/>
          <w:szCs w:val="24"/>
        </w:rPr>
        <w:t>Rebelión en la granja</w:t>
      </w:r>
      <w:r w:rsidRPr="00AA4F45">
        <w:rPr>
          <w:rFonts w:ascii="Arial" w:hAnsi="Arial" w:cs="Arial"/>
          <w:color w:val="222222"/>
          <w:sz w:val="24"/>
          <w:szCs w:val="24"/>
        </w:rPr>
        <w:t>, son pequeños escritos de características políticas como el </w:t>
      </w:r>
      <w:r w:rsidRPr="00AA4F45">
        <w:rPr>
          <w:rStyle w:val="nfasis"/>
          <w:rFonts w:ascii="Arial" w:hAnsi="Arial" w:cs="Arial"/>
          <w:color w:val="222222"/>
          <w:sz w:val="24"/>
          <w:szCs w:val="24"/>
        </w:rPr>
        <w:t>Homenaje a Cataluña </w:t>
      </w:r>
      <w:r w:rsidRPr="00AA4F45">
        <w:rPr>
          <w:rFonts w:ascii="Arial" w:hAnsi="Arial" w:cs="Arial"/>
          <w:color w:val="222222"/>
          <w:sz w:val="24"/>
          <w:szCs w:val="24"/>
        </w:rPr>
        <w:t>o</w:t>
      </w:r>
      <w:r w:rsidRPr="00AA4F45">
        <w:rPr>
          <w:rStyle w:val="nfasis"/>
          <w:rFonts w:ascii="Arial" w:hAnsi="Arial" w:cs="Arial"/>
          <w:color w:val="222222"/>
          <w:sz w:val="24"/>
          <w:szCs w:val="24"/>
        </w:rPr>
        <w:t> Mi guerra civil española.</w:t>
      </w:r>
    </w:p>
    <w:p w:rsidR="001F2DF3" w:rsidRPr="00AA4F45" w:rsidRDefault="001F2DF3" w:rsidP="00AA4F45">
      <w:pPr>
        <w:pStyle w:val="Sinespaciado"/>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shd w:val="clear" w:color="auto" w:fill="FFFFFF"/>
        </w:rPr>
      </w:pPr>
      <w:r w:rsidRPr="00AA4F45">
        <w:rPr>
          <w:rFonts w:ascii="Arial" w:hAnsi="Arial" w:cs="Arial"/>
          <w:color w:val="222222"/>
          <w:sz w:val="24"/>
          <w:szCs w:val="24"/>
          <w:shd w:val="clear" w:color="auto" w:fill="FFFFFF"/>
        </w:rPr>
        <w:t>Para entender el surgimiento de </w:t>
      </w:r>
      <w:r w:rsidRPr="00AA4F45">
        <w:rPr>
          <w:rStyle w:val="nfasis"/>
          <w:rFonts w:ascii="Arial" w:hAnsi="Arial" w:cs="Arial"/>
          <w:color w:val="222222"/>
          <w:sz w:val="24"/>
          <w:szCs w:val="24"/>
          <w:shd w:val="clear" w:color="auto" w:fill="FFFFFF"/>
        </w:rPr>
        <w:t>1984</w:t>
      </w:r>
      <w:r w:rsidRPr="00AA4F45">
        <w:rPr>
          <w:rFonts w:ascii="Arial" w:hAnsi="Arial" w:cs="Arial"/>
          <w:color w:val="222222"/>
          <w:sz w:val="24"/>
          <w:szCs w:val="24"/>
          <w:shd w:val="clear" w:color="auto" w:fill="FFFFFF"/>
        </w:rPr>
        <w:t> hay que analizar la presencia de </w:t>
      </w:r>
      <w:r w:rsidRPr="00AA4F45">
        <w:rPr>
          <w:rStyle w:val="Textoennegrita"/>
          <w:rFonts w:ascii="Arial" w:hAnsi="Arial" w:cs="Arial"/>
          <w:color w:val="222222"/>
          <w:sz w:val="24"/>
          <w:szCs w:val="24"/>
          <w:shd w:val="clear" w:color="auto" w:fill="FFFFFF"/>
        </w:rPr>
        <w:t>Orwell</w:t>
      </w:r>
      <w:r w:rsidRPr="00AA4F45">
        <w:rPr>
          <w:rFonts w:ascii="Arial" w:hAnsi="Arial" w:cs="Arial"/>
          <w:color w:val="222222"/>
          <w:sz w:val="24"/>
          <w:szCs w:val="24"/>
          <w:shd w:val="clear" w:color="auto" w:fill="FFFFFF"/>
        </w:rPr>
        <w:t> en la </w:t>
      </w:r>
      <w:hyperlink r:id="rId10" w:tgtFrame="_blank" w:history="1">
        <w:r w:rsidRPr="001F2DF3">
          <w:rPr>
            <w:rStyle w:val="Textoennegrita"/>
            <w:rFonts w:ascii="Arial" w:hAnsi="Arial" w:cs="Arial"/>
            <w:color w:val="000000" w:themeColor="text1"/>
            <w:sz w:val="24"/>
            <w:szCs w:val="24"/>
            <w:shd w:val="clear" w:color="auto" w:fill="FFFFFF"/>
          </w:rPr>
          <w:t>Guerra Civil española</w:t>
        </w:r>
      </w:hyperlink>
      <w:r w:rsidRPr="00AA4F45">
        <w:rPr>
          <w:rFonts w:ascii="Arial" w:hAnsi="Arial" w:cs="Arial"/>
          <w:color w:val="222222"/>
          <w:sz w:val="24"/>
          <w:szCs w:val="24"/>
          <w:shd w:val="clear" w:color="auto" w:fill="FFFFFF"/>
        </w:rPr>
        <w:t>, entra en grupúsculos anarquistas y marxistas contrarios a la corriente del PCE batiéndose incluso contra los mismos comunistas que seguían la corriente de la </w:t>
      </w:r>
      <w:r w:rsidRPr="00AA4F45">
        <w:rPr>
          <w:rStyle w:val="Textoennegrita"/>
          <w:rFonts w:ascii="Arial" w:hAnsi="Arial" w:cs="Arial"/>
          <w:color w:val="222222"/>
          <w:sz w:val="24"/>
          <w:szCs w:val="24"/>
          <w:shd w:val="clear" w:color="auto" w:fill="FFFFFF"/>
        </w:rPr>
        <w:t>Internacional</w:t>
      </w:r>
      <w:r w:rsidRPr="00AA4F45">
        <w:rPr>
          <w:rFonts w:ascii="Arial" w:hAnsi="Arial" w:cs="Arial"/>
          <w:color w:val="222222"/>
          <w:sz w:val="24"/>
          <w:szCs w:val="24"/>
          <w:shd w:val="clear" w:color="auto" w:fill="FFFFFF"/>
        </w:rPr>
        <w:t>. No es que Orwell fuera </w:t>
      </w:r>
      <w:r w:rsidRPr="00AA4F45">
        <w:rPr>
          <w:rStyle w:val="Textoennegrita"/>
          <w:rFonts w:ascii="Arial" w:hAnsi="Arial" w:cs="Arial"/>
          <w:color w:val="222222"/>
          <w:sz w:val="24"/>
          <w:szCs w:val="24"/>
          <w:shd w:val="clear" w:color="auto" w:fill="FFFFFF"/>
        </w:rPr>
        <w:t>comunista</w:t>
      </w:r>
      <w:r w:rsidRPr="00AA4F45">
        <w:rPr>
          <w:rFonts w:ascii="Arial" w:hAnsi="Arial" w:cs="Arial"/>
          <w:color w:val="222222"/>
          <w:sz w:val="24"/>
          <w:szCs w:val="24"/>
          <w:shd w:val="clear" w:color="auto" w:fill="FFFFFF"/>
        </w:rPr>
        <w:t>, pues sentía profundo desprecio por el </w:t>
      </w:r>
      <w:r w:rsidRPr="00AA4F45">
        <w:rPr>
          <w:rStyle w:val="Textoennegrita"/>
          <w:rFonts w:ascii="Arial" w:hAnsi="Arial" w:cs="Arial"/>
          <w:color w:val="222222"/>
          <w:sz w:val="24"/>
          <w:szCs w:val="24"/>
          <w:shd w:val="clear" w:color="auto" w:fill="FFFFFF"/>
        </w:rPr>
        <w:t>marxismo-leninismo</w:t>
      </w:r>
      <w:r w:rsidRPr="00AA4F45">
        <w:rPr>
          <w:rFonts w:ascii="Arial" w:hAnsi="Arial" w:cs="Arial"/>
          <w:color w:val="222222"/>
          <w:sz w:val="24"/>
          <w:szCs w:val="24"/>
          <w:shd w:val="clear" w:color="auto" w:fill="FFFFFF"/>
        </w:rPr>
        <w:t xml:space="preserve">, pero era conocido su laborismo y su cercanía a corrientes similares a las </w:t>
      </w:r>
      <w:proofErr w:type="spellStart"/>
      <w:r w:rsidRPr="00AA4F45">
        <w:rPr>
          <w:rFonts w:ascii="Arial" w:hAnsi="Arial" w:cs="Arial"/>
          <w:color w:val="222222"/>
          <w:sz w:val="24"/>
          <w:szCs w:val="24"/>
          <w:shd w:val="clear" w:color="auto" w:fill="FFFFFF"/>
        </w:rPr>
        <w:t>fabianas</w:t>
      </w:r>
      <w:proofErr w:type="spellEnd"/>
      <w:r w:rsidRPr="00AA4F45">
        <w:rPr>
          <w:rFonts w:ascii="Arial" w:hAnsi="Arial" w:cs="Arial"/>
          <w:color w:val="222222"/>
          <w:sz w:val="24"/>
          <w:szCs w:val="24"/>
          <w:shd w:val="clear" w:color="auto" w:fill="FFFFFF"/>
        </w:rPr>
        <w:t xml:space="preserve"> en pro de un </w:t>
      </w:r>
      <w:r w:rsidRPr="00AA4F45">
        <w:rPr>
          <w:rStyle w:val="Textoennegrita"/>
          <w:rFonts w:ascii="Arial" w:hAnsi="Arial" w:cs="Arial"/>
          <w:color w:val="222222"/>
          <w:sz w:val="24"/>
          <w:szCs w:val="24"/>
          <w:shd w:val="clear" w:color="auto" w:fill="FFFFFF"/>
        </w:rPr>
        <w:t>socialismo democrático</w:t>
      </w:r>
      <w:r w:rsidRPr="00AA4F45">
        <w:rPr>
          <w:rFonts w:ascii="Arial" w:hAnsi="Arial" w:cs="Arial"/>
          <w:color w:val="222222"/>
          <w:sz w:val="24"/>
          <w:szCs w:val="24"/>
          <w:shd w:val="clear" w:color="auto" w:fill="FFFFFF"/>
        </w:rPr>
        <w:t> como parece ahondar en algunos de sus escritos. En la guerra civil vio de un lado a lo que, a secas, se denominaba «</w:t>
      </w:r>
      <w:r w:rsidRPr="00AA4F45">
        <w:rPr>
          <w:rStyle w:val="Textoennegrita"/>
          <w:rFonts w:ascii="Arial" w:hAnsi="Arial" w:cs="Arial"/>
          <w:color w:val="222222"/>
          <w:sz w:val="24"/>
          <w:szCs w:val="24"/>
          <w:shd w:val="clear" w:color="auto" w:fill="FFFFFF"/>
        </w:rPr>
        <w:t>fascismo</w:t>
      </w:r>
      <w:r w:rsidRPr="00AA4F45">
        <w:rPr>
          <w:rFonts w:ascii="Arial" w:hAnsi="Arial" w:cs="Arial"/>
          <w:color w:val="222222"/>
          <w:sz w:val="24"/>
          <w:szCs w:val="24"/>
          <w:shd w:val="clear" w:color="auto" w:fill="FFFFFF"/>
        </w:rPr>
        <w:t>» o «fascistas», o como vulgarmente llamaban al bando nacional, y por otro lado, a los «</w:t>
      </w:r>
      <w:proofErr w:type="spellStart"/>
      <w:r w:rsidRPr="00AA4F45">
        <w:rPr>
          <w:rFonts w:ascii="Arial" w:hAnsi="Arial" w:cs="Arial"/>
          <w:color w:val="222222"/>
          <w:sz w:val="24"/>
          <w:szCs w:val="24"/>
          <w:shd w:val="clear" w:color="auto" w:fill="FFFFFF"/>
        </w:rPr>
        <w:t>stalinistas</w:t>
      </w:r>
      <w:proofErr w:type="spellEnd"/>
      <w:r w:rsidRPr="00AA4F45">
        <w:rPr>
          <w:rFonts w:ascii="Arial" w:hAnsi="Arial" w:cs="Arial"/>
          <w:color w:val="222222"/>
          <w:sz w:val="24"/>
          <w:szCs w:val="24"/>
          <w:shd w:val="clear" w:color="auto" w:fill="FFFFFF"/>
        </w:rPr>
        <w:t xml:space="preserve">». Sin tener que ahondar mucho, son más que conocidas las divergencias del PCE y el PSOE contra los partidos que se salían de la línea </w:t>
      </w:r>
      <w:r w:rsidRPr="00AA4F45">
        <w:rPr>
          <w:rFonts w:ascii="Arial" w:hAnsi="Arial" w:cs="Arial"/>
          <w:color w:val="222222"/>
          <w:sz w:val="24"/>
          <w:szCs w:val="24"/>
          <w:shd w:val="clear" w:color="auto" w:fill="FFFFFF"/>
        </w:rPr>
        <w:lastRenderedPageBreak/>
        <w:t>soviética o las secciones anarquistas que abogaban por una suerte de socialismo libertario.</w:t>
      </w:r>
    </w:p>
    <w:p w:rsidR="001F2DF3" w:rsidRPr="00AA4F45" w:rsidRDefault="001F2DF3" w:rsidP="001F2DF3">
      <w:pPr>
        <w:pStyle w:val="Sinespaciado"/>
        <w:jc w:val="both"/>
        <w:rPr>
          <w:rFonts w:ascii="Arial" w:hAnsi="Arial" w:cs="Arial"/>
          <w:color w:val="222222"/>
          <w:sz w:val="24"/>
          <w:szCs w:val="24"/>
          <w:shd w:val="clear" w:color="auto" w:fill="FFFFFF"/>
        </w:rPr>
      </w:pPr>
    </w:p>
    <w:p w:rsidR="00AA4F45" w:rsidRDefault="00AA4F45" w:rsidP="001F2DF3">
      <w:pPr>
        <w:pStyle w:val="Sinespaciado"/>
        <w:jc w:val="both"/>
        <w:rPr>
          <w:rFonts w:ascii="Arial" w:hAnsi="Arial" w:cs="Arial"/>
          <w:color w:val="222222"/>
          <w:sz w:val="24"/>
          <w:szCs w:val="24"/>
        </w:rPr>
      </w:pPr>
      <w:r w:rsidRPr="00AA4F45">
        <w:rPr>
          <w:rFonts w:ascii="Arial" w:hAnsi="Arial" w:cs="Arial"/>
          <w:color w:val="222222"/>
          <w:sz w:val="24"/>
          <w:szCs w:val="24"/>
        </w:rPr>
        <w:t>Orwell también vivió la </w:t>
      </w:r>
      <w:hyperlink r:id="rId11" w:tgtFrame="_blank" w:history="1">
        <w:r w:rsidRPr="001F2DF3">
          <w:rPr>
            <w:rStyle w:val="Textoennegrita"/>
            <w:rFonts w:ascii="Arial" w:hAnsi="Arial" w:cs="Arial"/>
            <w:color w:val="000000" w:themeColor="text1"/>
            <w:sz w:val="24"/>
            <w:szCs w:val="24"/>
          </w:rPr>
          <w:t>Segunda Guerra Mundial</w:t>
        </w:r>
      </w:hyperlink>
      <w:r w:rsidRPr="00AA4F45">
        <w:rPr>
          <w:rFonts w:ascii="Arial" w:hAnsi="Arial" w:cs="Arial"/>
          <w:color w:val="222222"/>
          <w:sz w:val="24"/>
          <w:szCs w:val="24"/>
        </w:rPr>
        <w:t> y vio horrorizado el posible futuro de su país. Temía tanto que se estableciese el «comunismo» como que el país cayese en manos de los alemanes, estableciéndose en el acto un Estado títere de </w:t>
      </w:r>
      <w:r w:rsidRPr="00AA4F45">
        <w:rPr>
          <w:rStyle w:val="Textoennegrita"/>
          <w:rFonts w:ascii="Arial" w:hAnsi="Arial" w:cs="Arial"/>
          <w:color w:val="222222"/>
          <w:sz w:val="24"/>
          <w:szCs w:val="24"/>
        </w:rPr>
        <w:t>Alemania Nazi</w:t>
      </w:r>
      <w:r w:rsidRPr="00AA4F45">
        <w:rPr>
          <w:rFonts w:ascii="Arial" w:hAnsi="Arial" w:cs="Arial"/>
          <w:color w:val="222222"/>
          <w:sz w:val="24"/>
          <w:szCs w:val="24"/>
        </w:rPr>
        <w:t xml:space="preserve">. Fue además ridícula su perspectiva del </w:t>
      </w:r>
      <w:proofErr w:type="spellStart"/>
      <w:r w:rsidRPr="00AA4F45">
        <w:rPr>
          <w:rFonts w:ascii="Arial" w:hAnsi="Arial" w:cs="Arial"/>
          <w:color w:val="222222"/>
          <w:sz w:val="24"/>
          <w:szCs w:val="24"/>
        </w:rPr>
        <w:t>Ribbentrop-Mólotov</w:t>
      </w:r>
      <w:proofErr w:type="spellEnd"/>
      <w:r w:rsidRPr="00AA4F45">
        <w:rPr>
          <w:rFonts w:ascii="Arial" w:hAnsi="Arial" w:cs="Arial"/>
          <w:color w:val="222222"/>
          <w:sz w:val="24"/>
          <w:szCs w:val="24"/>
        </w:rPr>
        <w:t xml:space="preserve"> considerándolo una alianza de «</w:t>
      </w:r>
      <w:r w:rsidRPr="00AA4F45">
        <w:rPr>
          <w:rStyle w:val="Textoennegrita"/>
          <w:rFonts w:ascii="Arial" w:hAnsi="Arial" w:cs="Arial"/>
          <w:color w:val="222222"/>
          <w:sz w:val="24"/>
          <w:szCs w:val="24"/>
        </w:rPr>
        <w:t>totalitarismos</w:t>
      </w:r>
      <w:r w:rsidRPr="00AA4F45">
        <w:rPr>
          <w:rFonts w:ascii="Arial" w:hAnsi="Arial" w:cs="Arial"/>
          <w:color w:val="222222"/>
          <w:sz w:val="24"/>
          <w:szCs w:val="24"/>
        </w:rPr>
        <w:t>», una alianza entre iguales; análisis que, por supuesto, resultó ser erróneo porque se sabía el advenimiento de la guerra entre soviéticos y alemanes. Esto pareció influir a Orwell cuando en </w:t>
      </w:r>
      <w:r w:rsidRPr="00AA4F45">
        <w:rPr>
          <w:rStyle w:val="nfasis"/>
          <w:rFonts w:ascii="Arial" w:hAnsi="Arial" w:cs="Arial"/>
          <w:color w:val="222222"/>
          <w:sz w:val="24"/>
          <w:szCs w:val="24"/>
        </w:rPr>
        <w:t>1984 </w:t>
      </w:r>
      <w:r w:rsidRPr="00AA4F45">
        <w:rPr>
          <w:rFonts w:ascii="Arial" w:hAnsi="Arial" w:cs="Arial"/>
          <w:color w:val="222222"/>
          <w:sz w:val="24"/>
          <w:szCs w:val="24"/>
        </w:rPr>
        <w:t>exponía los constantes conflictos, y luego las repentinas alianzas, entre los euroasiáticos y Oceanía.</w:t>
      </w:r>
    </w:p>
    <w:p w:rsidR="001F2DF3" w:rsidRPr="00AA4F45" w:rsidRDefault="001F2DF3" w:rsidP="00AA4F45">
      <w:pPr>
        <w:pStyle w:val="Sinespaciado"/>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rPr>
      </w:pPr>
      <w:r w:rsidRPr="00AA4F45">
        <w:rPr>
          <w:rFonts w:ascii="Arial" w:hAnsi="Arial" w:cs="Arial"/>
          <w:color w:val="222222"/>
          <w:sz w:val="24"/>
          <w:szCs w:val="24"/>
        </w:rPr>
        <w:t>Más que hacer referencias al nacionalsocialismo, la obra se centra en crear similitudes con la Unión Soviética. El </w:t>
      </w:r>
      <w:r w:rsidRPr="00AA4F45">
        <w:rPr>
          <w:rStyle w:val="Textoennegrita"/>
          <w:rFonts w:ascii="Arial" w:hAnsi="Arial" w:cs="Arial"/>
          <w:color w:val="222222"/>
          <w:sz w:val="24"/>
          <w:szCs w:val="24"/>
        </w:rPr>
        <w:t>Gran Hermano</w:t>
      </w:r>
      <w:r w:rsidRPr="00AA4F45">
        <w:rPr>
          <w:rFonts w:ascii="Arial" w:hAnsi="Arial" w:cs="Arial"/>
          <w:color w:val="222222"/>
          <w:sz w:val="24"/>
          <w:szCs w:val="24"/>
        </w:rPr>
        <w:t> como una alusión a </w:t>
      </w:r>
      <w:r w:rsidRPr="00AA4F45">
        <w:rPr>
          <w:rStyle w:val="Textoennegrita"/>
          <w:rFonts w:ascii="Arial" w:hAnsi="Arial" w:cs="Arial"/>
          <w:color w:val="222222"/>
          <w:sz w:val="24"/>
          <w:szCs w:val="24"/>
        </w:rPr>
        <w:t>Stalin</w:t>
      </w:r>
      <w:r w:rsidRPr="00AA4F45">
        <w:rPr>
          <w:rFonts w:ascii="Arial" w:hAnsi="Arial" w:cs="Arial"/>
          <w:color w:val="222222"/>
          <w:sz w:val="24"/>
          <w:szCs w:val="24"/>
        </w:rPr>
        <w:t xml:space="preserve">, </w:t>
      </w:r>
      <w:proofErr w:type="spellStart"/>
      <w:r w:rsidRPr="00AA4F45">
        <w:rPr>
          <w:rFonts w:ascii="Arial" w:hAnsi="Arial" w:cs="Arial"/>
          <w:color w:val="222222"/>
          <w:sz w:val="24"/>
          <w:szCs w:val="24"/>
        </w:rPr>
        <w:t>Goldstein</w:t>
      </w:r>
      <w:proofErr w:type="spellEnd"/>
      <w:r w:rsidRPr="00AA4F45">
        <w:rPr>
          <w:rFonts w:ascii="Arial" w:hAnsi="Arial" w:cs="Arial"/>
          <w:color w:val="222222"/>
          <w:sz w:val="24"/>
          <w:szCs w:val="24"/>
        </w:rPr>
        <w:t xml:space="preserve"> como un renegado Trotsky y otro sinfín de menciones que hacen alusiones a la censura del período </w:t>
      </w:r>
      <w:proofErr w:type="spellStart"/>
      <w:r w:rsidRPr="00AA4F45">
        <w:rPr>
          <w:rFonts w:ascii="Arial" w:hAnsi="Arial" w:cs="Arial"/>
          <w:color w:val="222222"/>
          <w:sz w:val="24"/>
          <w:szCs w:val="24"/>
        </w:rPr>
        <w:t>stalinista</w:t>
      </w:r>
      <w:proofErr w:type="spellEnd"/>
      <w:r w:rsidRPr="00AA4F45">
        <w:rPr>
          <w:rFonts w:ascii="Arial" w:hAnsi="Arial" w:cs="Arial"/>
          <w:color w:val="222222"/>
          <w:sz w:val="24"/>
          <w:szCs w:val="24"/>
        </w:rPr>
        <w:t>.</w:t>
      </w:r>
    </w:p>
    <w:p w:rsidR="001F2DF3" w:rsidRPr="00AA4F45" w:rsidRDefault="001F2DF3" w:rsidP="001F2DF3">
      <w:pPr>
        <w:pStyle w:val="Sinespaciado"/>
        <w:jc w:val="both"/>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shd w:val="clear" w:color="auto" w:fill="FFFFFF"/>
        </w:rPr>
      </w:pPr>
      <w:r w:rsidRPr="00AA4F45">
        <w:rPr>
          <w:rFonts w:ascii="Arial" w:hAnsi="Arial" w:cs="Arial"/>
          <w:color w:val="222222"/>
          <w:sz w:val="24"/>
          <w:szCs w:val="24"/>
          <w:shd w:val="clear" w:color="auto" w:fill="FFFFFF"/>
        </w:rPr>
        <w:t>Su obra, que literariamente no tiene tanto que ofrecer, termina popularizándose en el marco de la </w:t>
      </w:r>
      <w:hyperlink r:id="rId12" w:tgtFrame="_blank" w:history="1">
        <w:r w:rsidRPr="001F2DF3">
          <w:rPr>
            <w:rStyle w:val="Textoennegrita"/>
            <w:rFonts w:ascii="Arial" w:hAnsi="Arial" w:cs="Arial"/>
            <w:color w:val="000000" w:themeColor="text1"/>
            <w:sz w:val="24"/>
            <w:szCs w:val="24"/>
            <w:shd w:val="clear" w:color="auto" w:fill="FFFFFF"/>
          </w:rPr>
          <w:t>Guerra Fría</w:t>
        </w:r>
        <w:r w:rsidRPr="00AA4F45">
          <w:rPr>
            <w:rStyle w:val="Hipervnculo"/>
            <w:rFonts w:ascii="Arial" w:hAnsi="Arial" w:cs="Arial"/>
            <w:color w:val="358D7F"/>
            <w:sz w:val="24"/>
            <w:szCs w:val="24"/>
            <w:shd w:val="clear" w:color="auto" w:fill="FFFFFF"/>
          </w:rPr>
          <w:t> </w:t>
        </w:r>
      </w:hyperlink>
      <w:r w:rsidRPr="00AA4F45">
        <w:rPr>
          <w:rFonts w:ascii="Arial" w:hAnsi="Arial" w:cs="Arial"/>
          <w:color w:val="222222"/>
          <w:sz w:val="24"/>
          <w:szCs w:val="24"/>
          <w:shd w:val="clear" w:color="auto" w:fill="FFFFFF"/>
        </w:rPr>
        <w:t>cuando el conflicto, sin duda alguna, se extiende al frente ideológico y cultural; millones de dólares se invierten para minar las bases ideológicas de la Unión Soviética promoviendo los ataques al totalitarismo y a la sociedad soviética. Huelga decir que sus obras llegaron a tener adaptaciones cinematográficas, incluso </w:t>
      </w:r>
      <w:r w:rsidRPr="00AA4F45">
        <w:rPr>
          <w:rStyle w:val="nfasis"/>
          <w:rFonts w:ascii="Arial" w:hAnsi="Arial" w:cs="Arial"/>
          <w:color w:val="222222"/>
          <w:sz w:val="24"/>
          <w:szCs w:val="24"/>
          <w:shd w:val="clear" w:color="auto" w:fill="FFFFFF"/>
        </w:rPr>
        <w:t>Rebelión en la granja</w:t>
      </w:r>
      <w:r w:rsidRPr="00AA4F45">
        <w:rPr>
          <w:rFonts w:ascii="Arial" w:hAnsi="Arial" w:cs="Arial"/>
          <w:color w:val="222222"/>
          <w:sz w:val="24"/>
          <w:szCs w:val="24"/>
          <w:shd w:val="clear" w:color="auto" w:fill="FFFFFF"/>
        </w:rPr>
        <w:t> tuvo una animada que tuvo difusión en escuelas secundarias norteamericanas.</w:t>
      </w:r>
    </w:p>
    <w:p w:rsidR="001F2DF3" w:rsidRPr="00AA4F45" w:rsidRDefault="001F2DF3" w:rsidP="001F2DF3">
      <w:pPr>
        <w:pStyle w:val="Sinespaciado"/>
        <w:jc w:val="both"/>
        <w:rPr>
          <w:rFonts w:ascii="Arial" w:hAnsi="Arial" w:cs="Arial"/>
          <w:color w:val="222222"/>
          <w:sz w:val="24"/>
          <w:szCs w:val="24"/>
          <w:shd w:val="clear" w:color="auto" w:fill="FFFFFF"/>
        </w:rPr>
      </w:pPr>
    </w:p>
    <w:p w:rsidR="00AA4F45" w:rsidRPr="006A298B" w:rsidRDefault="00AA4F45" w:rsidP="006A298B">
      <w:pPr>
        <w:pStyle w:val="Sinespaciado"/>
        <w:jc w:val="center"/>
        <w:rPr>
          <w:rStyle w:val="nfasis"/>
          <w:rFonts w:ascii="Arial" w:hAnsi="Arial" w:cs="Arial"/>
          <w:b/>
          <w:bCs/>
          <w:color w:val="222222"/>
          <w:sz w:val="32"/>
          <w:szCs w:val="24"/>
        </w:rPr>
      </w:pPr>
      <w:r w:rsidRPr="006A298B">
        <w:rPr>
          <w:rStyle w:val="Textoennegrita"/>
          <w:rFonts w:ascii="Arial" w:hAnsi="Arial" w:cs="Arial"/>
          <w:color w:val="222222"/>
          <w:sz w:val="32"/>
          <w:szCs w:val="24"/>
        </w:rPr>
        <w:t>1953: </w:t>
      </w:r>
      <w:r w:rsidRPr="006A298B">
        <w:rPr>
          <w:rStyle w:val="nfasis"/>
          <w:rFonts w:ascii="Arial" w:hAnsi="Arial" w:cs="Arial"/>
          <w:b/>
          <w:bCs/>
          <w:color w:val="222222"/>
          <w:sz w:val="32"/>
          <w:szCs w:val="24"/>
        </w:rPr>
        <w:t>Fahrenheit 451</w:t>
      </w:r>
    </w:p>
    <w:p w:rsidR="001F2DF3" w:rsidRPr="00AA4F45" w:rsidRDefault="001F2DF3" w:rsidP="00AA4F45">
      <w:pPr>
        <w:pStyle w:val="Sinespaciado"/>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rPr>
      </w:pPr>
      <w:proofErr w:type="spellStart"/>
      <w:r w:rsidRPr="00AA4F45">
        <w:rPr>
          <w:rStyle w:val="Textoennegrita"/>
          <w:rFonts w:ascii="Arial" w:hAnsi="Arial" w:cs="Arial"/>
          <w:color w:val="222222"/>
          <w:sz w:val="24"/>
          <w:szCs w:val="24"/>
        </w:rPr>
        <w:t>Ray</w:t>
      </w:r>
      <w:proofErr w:type="spellEnd"/>
      <w:r w:rsidRPr="00AA4F45">
        <w:rPr>
          <w:rStyle w:val="Textoennegrita"/>
          <w:rFonts w:ascii="Arial" w:hAnsi="Arial" w:cs="Arial"/>
          <w:color w:val="222222"/>
          <w:sz w:val="24"/>
          <w:szCs w:val="24"/>
        </w:rPr>
        <w:t xml:space="preserve"> </w:t>
      </w:r>
      <w:proofErr w:type="spellStart"/>
      <w:r w:rsidRPr="00AA4F45">
        <w:rPr>
          <w:rStyle w:val="Textoennegrita"/>
          <w:rFonts w:ascii="Arial" w:hAnsi="Arial" w:cs="Arial"/>
          <w:color w:val="222222"/>
          <w:sz w:val="24"/>
          <w:szCs w:val="24"/>
        </w:rPr>
        <w:t>Bradbury</w:t>
      </w:r>
      <w:proofErr w:type="spellEnd"/>
      <w:r w:rsidRPr="00AA4F45">
        <w:rPr>
          <w:rFonts w:ascii="Arial" w:hAnsi="Arial" w:cs="Arial"/>
          <w:color w:val="222222"/>
          <w:sz w:val="24"/>
          <w:szCs w:val="24"/>
        </w:rPr>
        <w:t> fue un versado y célebre escritor norteamericano dedicado a la fantasía, al misterio y a la ciencia ficción. Aparte de </w:t>
      </w:r>
      <w:r w:rsidRPr="00AA4F45">
        <w:rPr>
          <w:rStyle w:val="nfasis"/>
          <w:rFonts w:ascii="Arial" w:hAnsi="Arial" w:cs="Arial"/>
          <w:color w:val="222222"/>
          <w:sz w:val="24"/>
          <w:szCs w:val="24"/>
        </w:rPr>
        <w:t>Crónicas marcianas</w:t>
      </w:r>
      <w:r w:rsidRPr="00AA4F45">
        <w:rPr>
          <w:rFonts w:ascii="Arial" w:hAnsi="Arial" w:cs="Arial"/>
          <w:color w:val="222222"/>
          <w:sz w:val="24"/>
          <w:szCs w:val="24"/>
        </w:rPr>
        <w:t> y </w:t>
      </w:r>
      <w:r w:rsidRPr="00AA4F45">
        <w:rPr>
          <w:rStyle w:val="nfasis"/>
          <w:rFonts w:ascii="Arial" w:hAnsi="Arial" w:cs="Arial"/>
          <w:color w:val="222222"/>
          <w:sz w:val="24"/>
          <w:szCs w:val="24"/>
        </w:rPr>
        <w:t>Fahrenheit 451</w:t>
      </w:r>
      <w:r w:rsidRPr="00AA4F45">
        <w:rPr>
          <w:rFonts w:ascii="Arial" w:hAnsi="Arial" w:cs="Arial"/>
          <w:color w:val="222222"/>
          <w:sz w:val="24"/>
          <w:szCs w:val="24"/>
        </w:rPr>
        <w:t>, tiene un sinfín de excelsos cuentos y relatos dignos de una buena lectura. Pero en este caso nos conviene </w:t>
      </w:r>
      <w:r w:rsidRPr="00AA4F45">
        <w:rPr>
          <w:rStyle w:val="nfasis"/>
          <w:rFonts w:ascii="Arial" w:hAnsi="Arial" w:cs="Arial"/>
          <w:color w:val="222222"/>
          <w:sz w:val="24"/>
          <w:szCs w:val="24"/>
        </w:rPr>
        <w:t>Fahrenheit 451</w:t>
      </w:r>
      <w:r w:rsidRPr="00AA4F45">
        <w:rPr>
          <w:rFonts w:ascii="Arial" w:hAnsi="Arial" w:cs="Arial"/>
          <w:color w:val="222222"/>
          <w:sz w:val="24"/>
          <w:szCs w:val="24"/>
        </w:rPr>
        <w:t> que sin exprimir el «totalitarismo» resulta en una obra genuina pero no por ello sin influencias de otras obras como </w:t>
      </w:r>
      <w:r w:rsidRPr="00AA4F45">
        <w:rPr>
          <w:rStyle w:val="nfasis"/>
          <w:rFonts w:ascii="Arial" w:hAnsi="Arial" w:cs="Arial"/>
          <w:color w:val="222222"/>
          <w:sz w:val="24"/>
          <w:szCs w:val="24"/>
        </w:rPr>
        <w:t>Un mundo feliz</w:t>
      </w:r>
      <w:r w:rsidRPr="00AA4F45">
        <w:rPr>
          <w:rFonts w:ascii="Arial" w:hAnsi="Arial" w:cs="Arial"/>
          <w:color w:val="222222"/>
          <w:sz w:val="24"/>
          <w:szCs w:val="24"/>
        </w:rPr>
        <w:t>. Véase que, por ejemplo, en </w:t>
      </w:r>
      <w:r w:rsidRPr="00AA4F45">
        <w:rPr>
          <w:rStyle w:val="nfasis"/>
          <w:rFonts w:ascii="Arial" w:hAnsi="Arial" w:cs="Arial"/>
          <w:color w:val="222222"/>
          <w:sz w:val="24"/>
          <w:szCs w:val="24"/>
        </w:rPr>
        <w:t>Fahrenheit 451</w:t>
      </w:r>
      <w:r w:rsidRPr="00AA4F45">
        <w:rPr>
          <w:rFonts w:ascii="Arial" w:hAnsi="Arial" w:cs="Arial"/>
          <w:color w:val="222222"/>
          <w:sz w:val="24"/>
          <w:szCs w:val="24"/>
        </w:rPr>
        <w:t> las personas viven en una especie de estado catatónico de ignorancia, embrutecimiento y consumo.</w:t>
      </w:r>
    </w:p>
    <w:p w:rsidR="001F2DF3" w:rsidRPr="00AA4F45" w:rsidRDefault="001F2DF3" w:rsidP="001F2DF3">
      <w:pPr>
        <w:pStyle w:val="Sinespaciado"/>
        <w:jc w:val="both"/>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rPr>
      </w:pPr>
      <w:r w:rsidRPr="00AA4F45">
        <w:rPr>
          <w:rFonts w:ascii="Arial" w:hAnsi="Arial" w:cs="Arial"/>
          <w:color w:val="222222"/>
          <w:sz w:val="24"/>
          <w:szCs w:val="24"/>
        </w:rPr>
        <w:t>Los hombres prefieren consumir televisión, cintas y contenido audiovisual por medio de sus novedosos auriculares y conducir autos a gran velocidad, vehículos que exceden todo kilometraje conocido (y lo que, por supuesto, existe ahora). Sin embargo, leer libros está prohibido y el deber del </w:t>
      </w:r>
      <w:r w:rsidRPr="00AA4F45">
        <w:rPr>
          <w:rStyle w:val="Textoennegrita"/>
          <w:rFonts w:ascii="Arial" w:hAnsi="Arial" w:cs="Arial"/>
          <w:color w:val="222222"/>
          <w:sz w:val="24"/>
          <w:szCs w:val="24"/>
        </w:rPr>
        <w:t>Cuerpo de Bomberos</w:t>
      </w:r>
      <w:r w:rsidRPr="00AA4F45">
        <w:rPr>
          <w:rFonts w:ascii="Arial" w:hAnsi="Arial" w:cs="Arial"/>
          <w:color w:val="222222"/>
          <w:sz w:val="24"/>
          <w:szCs w:val="24"/>
        </w:rPr>
        <w:t xml:space="preserve"> es quemar los libros a 451 </w:t>
      </w:r>
      <w:proofErr w:type="spellStart"/>
      <w:r w:rsidRPr="00AA4F45">
        <w:rPr>
          <w:rFonts w:ascii="Arial" w:hAnsi="Arial" w:cs="Arial"/>
          <w:color w:val="222222"/>
          <w:sz w:val="24"/>
          <w:szCs w:val="24"/>
        </w:rPr>
        <w:t>fahrenheit</w:t>
      </w:r>
      <w:proofErr w:type="spellEnd"/>
      <w:r w:rsidRPr="00AA4F45">
        <w:rPr>
          <w:rFonts w:ascii="Arial" w:hAnsi="Arial" w:cs="Arial"/>
          <w:color w:val="222222"/>
          <w:sz w:val="24"/>
          <w:szCs w:val="24"/>
        </w:rPr>
        <w:t xml:space="preserve"> como reza el título. Los que leen libros son disidentes, rebeldes y deben ser aplacados con todo el peso de la ley en la sociedad estadounidense de la novela. </w:t>
      </w:r>
      <w:proofErr w:type="spellStart"/>
      <w:r w:rsidRPr="00AA4F45">
        <w:rPr>
          <w:rFonts w:ascii="Arial" w:hAnsi="Arial" w:cs="Arial"/>
          <w:color w:val="222222"/>
          <w:sz w:val="24"/>
          <w:szCs w:val="24"/>
        </w:rPr>
        <w:t>Montag</w:t>
      </w:r>
      <w:proofErr w:type="spellEnd"/>
      <w:r w:rsidRPr="00AA4F45">
        <w:rPr>
          <w:rFonts w:ascii="Arial" w:hAnsi="Arial" w:cs="Arial"/>
          <w:color w:val="222222"/>
          <w:sz w:val="24"/>
          <w:szCs w:val="24"/>
        </w:rPr>
        <w:t>, que es el personaje principal, en un </w:t>
      </w:r>
      <w:r w:rsidRPr="00AA4F45">
        <w:rPr>
          <w:rStyle w:val="Textoennegrita"/>
          <w:rFonts w:ascii="Arial" w:hAnsi="Arial" w:cs="Arial"/>
          <w:color w:val="222222"/>
          <w:sz w:val="24"/>
          <w:szCs w:val="24"/>
        </w:rPr>
        <w:t>dilema moral</w:t>
      </w:r>
      <w:r w:rsidRPr="00AA4F45">
        <w:rPr>
          <w:rFonts w:ascii="Arial" w:hAnsi="Arial" w:cs="Arial"/>
          <w:color w:val="222222"/>
          <w:sz w:val="24"/>
          <w:szCs w:val="24"/>
        </w:rPr>
        <w:t xml:space="preserve"> se cansa de ejercer su labor de bombero censor y decide hurtar un libro, </w:t>
      </w:r>
      <w:r w:rsidRPr="00AA4F45">
        <w:rPr>
          <w:rFonts w:ascii="Arial" w:hAnsi="Arial" w:cs="Arial"/>
          <w:color w:val="222222"/>
          <w:sz w:val="24"/>
          <w:szCs w:val="24"/>
        </w:rPr>
        <w:lastRenderedPageBreak/>
        <w:t>escondiéndolo y pronto uniéndose a los estoicos «</w:t>
      </w:r>
      <w:proofErr w:type="spellStart"/>
      <w:r w:rsidRPr="00AA4F45">
        <w:rPr>
          <w:rFonts w:ascii="Arial" w:hAnsi="Arial" w:cs="Arial"/>
          <w:color w:val="222222"/>
          <w:sz w:val="24"/>
          <w:szCs w:val="24"/>
        </w:rPr>
        <w:t>memorizadores</w:t>
      </w:r>
      <w:proofErr w:type="spellEnd"/>
      <w:r w:rsidRPr="00AA4F45">
        <w:rPr>
          <w:rFonts w:ascii="Arial" w:hAnsi="Arial" w:cs="Arial"/>
          <w:color w:val="222222"/>
          <w:sz w:val="24"/>
          <w:szCs w:val="24"/>
        </w:rPr>
        <w:t>» de libros que hacen de resistencia.</w:t>
      </w:r>
    </w:p>
    <w:p w:rsidR="001F2DF3" w:rsidRPr="00AA4F45" w:rsidRDefault="001F2DF3" w:rsidP="00AA4F45">
      <w:pPr>
        <w:pStyle w:val="Sinespaciado"/>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shd w:val="clear" w:color="auto" w:fill="FFFFFF"/>
        </w:rPr>
      </w:pPr>
      <w:r w:rsidRPr="00AA4F45">
        <w:rPr>
          <w:rFonts w:ascii="Arial" w:hAnsi="Arial" w:cs="Arial"/>
          <w:color w:val="222222"/>
          <w:sz w:val="24"/>
          <w:szCs w:val="24"/>
          <w:shd w:val="clear" w:color="auto" w:fill="FFFFFF"/>
        </w:rPr>
        <w:t>La obra, pese a su oscuro carácter y a su temible visión de la sociedad, es optimista en cuanto a la reconstrucción de la misma y a la importancia de conservar la cultura, la lectura y no menos importante, los libros. Una novela que nace ante la preocupación del </w:t>
      </w:r>
      <w:r w:rsidRPr="00AA4F45">
        <w:rPr>
          <w:rStyle w:val="Textoennegrita"/>
          <w:rFonts w:ascii="Arial" w:hAnsi="Arial" w:cs="Arial"/>
          <w:color w:val="222222"/>
          <w:sz w:val="24"/>
          <w:szCs w:val="24"/>
          <w:shd w:val="clear" w:color="auto" w:fill="FFFFFF"/>
        </w:rPr>
        <w:t>macartismo</w:t>
      </w:r>
      <w:r w:rsidRPr="00AA4F45">
        <w:rPr>
          <w:rFonts w:ascii="Arial" w:hAnsi="Arial" w:cs="Arial"/>
          <w:color w:val="222222"/>
          <w:sz w:val="24"/>
          <w:szCs w:val="24"/>
          <w:shd w:val="clear" w:color="auto" w:fill="FFFFFF"/>
        </w:rPr>
        <w:t xml:space="preserve"> que asoló a todo tipo de norteamericanos con la excusa de que pudieran ser «comunistas». Es </w:t>
      </w:r>
      <w:proofErr w:type="spellStart"/>
      <w:r w:rsidRPr="00AA4F45">
        <w:rPr>
          <w:rFonts w:ascii="Arial" w:hAnsi="Arial" w:cs="Arial"/>
          <w:color w:val="222222"/>
          <w:sz w:val="24"/>
          <w:szCs w:val="24"/>
          <w:shd w:val="clear" w:color="auto" w:fill="FFFFFF"/>
        </w:rPr>
        <w:t>Montag</w:t>
      </w:r>
      <w:proofErr w:type="spellEnd"/>
      <w:r w:rsidRPr="00AA4F45">
        <w:rPr>
          <w:rFonts w:ascii="Arial" w:hAnsi="Arial" w:cs="Arial"/>
          <w:color w:val="222222"/>
          <w:sz w:val="24"/>
          <w:szCs w:val="24"/>
          <w:shd w:val="clear" w:color="auto" w:fill="FFFFFF"/>
        </w:rPr>
        <w:t>, y los rebeldes, los que terminan proponiéndose engendrar una nueva sociedad.</w:t>
      </w:r>
    </w:p>
    <w:p w:rsidR="009010D6" w:rsidRDefault="009010D6" w:rsidP="001F2DF3">
      <w:pPr>
        <w:pStyle w:val="Sinespaciado"/>
        <w:jc w:val="both"/>
        <w:rPr>
          <w:rFonts w:ascii="Arial" w:hAnsi="Arial" w:cs="Arial"/>
          <w:color w:val="222222"/>
          <w:sz w:val="24"/>
          <w:szCs w:val="24"/>
          <w:shd w:val="clear" w:color="auto" w:fill="FFFFFF"/>
        </w:rPr>
      </w:pPr>
    </w:p>
    <w:p w:rsidR="001F2DF3" w:rsidRPr="00AA4F45" w:rsidRDefault="001F2DF3" w:rsidP="00AA4F45">
      <w:pPr>
        <w:pStyle w:val="Sinespaciado"/>
        <w:rPr>
          <w:rFonts w:ascii="Arial" w:hAnsi="Arial" w:cs="Arial"/>
          <w:color w:val="222222"/>
          <w:sz w:val="24"/>
          <w:szCs w:val="24"/>
          <w:shd w:val="clear" w:color="auto" w:fill="FFFFFF"/>
        </w:rPr>
      </w:pPr>
    </w:p>
    <w:p w:rsidR="00AA4F45" w:rsidRPr="006A298B" w:rsidRDefault="00AA4F45" w:rsidP="006A298B">
      <w:pPr>
        <w:pStyle w:val="Sinespaciado"/>
        <w:jc w:val="center"/>
        <w:rPr>
          <w:rStyle w:val="Textoennegrita"/>
          <w:rFonts w:ascii="Arial" w:hAnsi="Arial" w:cs="Arial"/>
          <w:color w:val="000000" w:themeColor="text1"/>
          <w:sz w:val="32"/>
          <w:szCs w:val="24"/>
        </w:rPr>
      </w:pPr>
      <w:r w:rsidRPr="006A298B">
        <w:rPr>
          <w:rStyle w:val="Textoennegrita"/>
          <w:rFonts w:ascii="Arial" w:hAnsi="Arial" w:cs="Arial"/>
          <w:color w:val="222222"/>
          <w:sz w:val="32"/>
          <w:szCs w:val="24"/>
        </w:rPr>
        <w:t>1962: </w:t>
      </w:r>
      <w:hyperlink r:id="rId13" w:tgtFrame="_blank" w:history="1">
        <w:r w:rsidRPr="006A298B">
          <w:rPr>
            <w:rStyle w:val="nfasis"/>
            <w:rFonts w:ascii="Arial" w:hAnsi="Arial" w:cs="Arial"/>
            <w:b/>
            <w:bCs/>
            <w:color w:val="000000" w:themeColor="text1"/>
            <w:sz w:val="32"/>
            <w:szCs w:val="24"/>
          </w:rPr>
          <w:t>La naranja mecánica</w:t>
        </w:r>
      </w:hyperlink>
    </w:p>
    <w:p w:rsidR="001F2DF3" w:rsidRPr="00AA4F45" w:rsidRDefault="001F2DF3" w:rsidP="00AA4F45">
      <w:pPr>
        <w:pStyle w:val="Sinespaciado"/>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rPr>
      </w:pPr>
      <w:r w:rsidRPr="00AA4F45">
        <w:rPr>
          <w:rFonts w:ascii="Arial" w:hAnsi="Arial" w:cs="Arial"/>
          <w:color w:val="222222"/>
          <w:sz w:val="24"/>
          <w:szCs w:val="24"/>
        </w:rPr>
        <w:t>Es más conocida la famosa adaptación de </w:t>
      </w:r>
      <w:r w:rsidRPr="00AA4F45">
        <w:rPr>
          <w:rStyle w:val="Textoennegrita"/>
          <w:rFonts w:ascii="Arial" w:hAnsi="Arial" w:cs="Arial"/>
          <w:color w:val="222222"/>
          <w:sz w:val="24"/>
          <w:szCs w:val="24"/>
        </w:rPr>
        <w:t>Stanley Kubrick</w:t>
      </w:r>
      <w:r w:rsidRPr="00AA4F45">
        <w:rPr>
          <w:rFonts w:ascii="Arial" w:hAnsi="Arial" w:cs="Arial"/>
          <w:color w:val="222222"/>
          <w:sz w:val="24"/>
          <w:szCs w:val="24"/>
        </w:rPr>
        <w:t> que la novela, y es que una dista de la otra. </w:t>
      </w:r>
      <w:r w:rsidRPr="00AA4F45">
        <w:rPr>
          <w:rStyle w:val="Textoennegrita"/>
          <w:rFonts w:ascii="Arial" w:hAnsi="Arial" w:cs="Arial"/>
          <w:color w:val="222222"/>
          <w:sz w:val="24"/>
          <w:szCs w:val="24"/>
        </w:rPr>
        <w:t xml:space="preserve">Anthony </w:t>
      </w:r>
      <w:proofErr w:type="spellStart"/>
      <w:r w:rsidRPr="00AA4F45">
        <w:rPr>
          <w:rStyle w:val="Textoennegrita"/>
          <w:rFonts w:ascii="Arial" w:hAnsi="Arial" w:cs="Arial"/>
          <w:color w:val="222222"/>
          <w:sz w:val="24"/>
          <w:szCs w:val="24"/>
        </w:rPr>
        <w:t>Burgess</w:t>
      </w:r>
      <w:proofErr w:type="spellEnd"/>
      <w:r w:rsidRPr="00AA4F45">
        <w:rPr>
          <w:rFonts w:ascii="Arial" w:hAnsi="Arial" w:cs="Arial"/>
          <w:color w:val="222222"/>
          <w:sz w:val="24"/>
          <w:szCs w:val="24"/>
        </w:rPr>
        <w:t xml:space="preserve">, escritor británico, la publica en el año 1962 y aporta su grano de arena al género. En una </w:t>
      </w:r>
      <w:proofErr w:type="spellStart"/>
      <w:r w:rsidRPr="006A298B">
        <w:rPr>
          <w:rFonts w:ascii="Arial" w:hAnsi="Arial" w:cs="Arial"/>
          <w:color w:val="222222"/>
          <w:sz w:val="24"/>
          <w:szCs w:val="24"/>
          <w:u w:val="single"/>
        </w:rPr>
        <w:t>distópica</w:t>
      </w:r>
      <w:proofErr w:type="spellEnd"/>
      <w:r w:rsidRPr="006A298B">
        <w:rPr>
          <w:rFonts w:ascii="Arial" w:hAnsi="Arial" w:cs="Arial"/>
          <w:color w:val="222222"/>
          <w:sz w:val="24"/>
          <w:szCs w:val="24"/>
          <w:u w:val="single"/>
        </w:rPr>
        <w:t xml:space="preserve"> Inglaterra con toques futuristas, pandillas juveniles e inmundicia</w:t>
      </w:r>
      <w:r w:rsidRPr="00AA4F45">
        <w:rPr>
          <w:rFonts w:ascii="Arial" w:hAnsi="Arial" w:cs="Arial"/>
          <w:color w:val="222222"/>
          <w:sz w:val="24"/>
          <w:szCs w:val="24"/>
        </w:rPr>
        <w:t xml:space="preserve">; yace un joven de nombre Alex </w:t>
      </w:r>
      <w:proofErr w:type="spellStart"/>
      <w:r w:rsidRPr="00AA4F45">
        <w:rPr>
          <w:rFonts w:ascii="Arial" w:hAnsi="Arial" w:cs="Arial"/>
          <w:color w:val="222222"/>
          <w:sz w:val="24"/>
          <w:szCs w:val="24"/>
        </w:rPr>
        <w:t>DeLarge</w:t>
      </w:r>
      <w:proofErr w:type="spellEnd"/>
      <w:r w:rsidRPr="00AA4F45">
        <w:rPr>
          <w:rFonts w:ascii="Arial" w:hAnsi="Arial" w:cs="Arial"/>
          <w:color w:val="222222"/>
          <w:sz w:val="24"/>
          <w:szCs w:val="24"/>
        </w:rPr>
        <w:t>, quien dirige a los </w:t>
      </w:r>
      <w:proofErr w:type="spellStart"/>
      <w:r w:rsidRPr="00AA4F45">
        <w:rPr>
          <w:rStyle w:val="nfasis"/>
          <w:rFonts w:ascii="Arial" w:hAnsi="Arial" w:cs="Arial"/>
          <w:color w:val="222222"/>
          <w:sz w:val="24"/>
          <w:szCs w:val="24"/>
        </w:rPr>
        <w:t>drugos</w:t>
      </w:r>
      <w:proofErr w:type="spellEnd"/>
      <w:r w:rsidRPr="00AA4F45">
        <w:rPr>
          <w:rStyle w:val="nfasis"/>
          <w:rFonts w:ascii="Arial" w:hAnsi="Arial" w:cs="Arial"/>
          <w:color w:val="222222"/>
          <w:sz w:val="24"/>
          <w:szCs w:val="24"/>
        </w:rPr>
        <w:t>, </w:t>
      </w:r>
      <w:r w:rsidRPr="00AA4F45">
        <w:rPr>
          <w:rFonts w:ascii="Arial" w:hAnsi="Arial" w:cs="Arial"/>
          <w:color w:val="222222"/>
          <w:sz w:val="24"/>
          <w:szCs w:val="24"/>
        </w:rPr>
        <w:t>y gusta de la </w:t>
      </w:r>
      <w:proofErr w:type="spellStart"/>
      <w:r w:rsidRPr="00AA4F45">
        <w:rPr>
          <w:rStyle w:val="nfasis"/>
          <w:rFonts w:ascii="Arial" w:hAnsi="Arial" w:cs="Arial"/>
          <w:color w:val="222222"/>
          <w:sz w:val="24"/>
          <w:szCs w:val="24"/>
        </w:rPr>
        <w:t>ultraviolencia</w:t>
      </w:r>
      <w:proofErr w:type="spellEnd"/>
      <w:r w:rsidRPr="00AA4F45">
        <w:rPr>
          <w:rFonts w:ascii="Arial" w:hAnsi="Arial" w:cs="Arial"/>
          <w:color w:val="222222"/>
          <w:sz w:val="24"/>
          <w:szCs w:val="24"/>
        </w:rPr>
        <w:t>. Por supuesto, requieren de una especie de leche (más bien una droga) que los hace lo suficientemente violentos en el día a día.</w:t>
      </w:r>
    </w:p>
    <w:p w:rsidR="001F2DF3" w:rsidRPr="00AA4F45" w:rsidRDefault="001F2DF3" w:rsidP="001F2DF3">
      <w:pPr>
        <w:pStyle w:val="Sinespaciado"/>
        <w:jc w:val="both"/>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rPr>
      </w:pPr>
      <w:r w:rsidRPr="00AA4F45">
        <w:rPr>
          <w:rFonts w:ascii="Arial" w:hAnsi="Arial" w:cs="Arial"/>
          <w:color w:val="222222"/>
          <w:sz w:val="24"/>
          <w:szCs w:val="24"/>
        </w:rPr>
        <w:t>Alex llega a usar la violencia deliberada contra </w:t>
      </w:r>
      <w:r w:rsidRPr="00AA4F45">
        <w:rPr>
          <w:rStyle w:val="Textoennegrita"/>
          <w:rFonts w:ascii="Arial" w:hAnsi="Arial" w:cs="Arial"/>
          <w:color w:val="222222"/>
          <w:sz w:val="24"/>
          <w:szCs w:val="24"/>
        </w:rPr>
        <w:t>pandillas</w:t>
      </w:r>
      <w:r w:rsidRPr="00AA4F45">
        <w:rPr>
          <w:rFonts w:ascii="Arial" w:hAnsi="Arial" w:cs="Arial"/>
          <w:color w:val="222222"/>
          <w:sz w:val="24"/>
          <w:szCs w:val="24"/>
        </w:rPr>
        <w:t> rivales, llega a violar e incluso a asesinar. En prisión, dejándose llevar por un falso remordimiento, se ofrece como voluntario para un </w:t>
      </w:r>
      <w:r w:rsidRPr="00AA4F45">
        <w:rPr>
          <w:rStyle w:val="Textoennegrita"/>
          <w:rFonts w:ascii="Arial" w:hAnsi="Arial" w:cs="Arial"/>
          <w:color w:val="222222"/>
          <w:sz w:val="24"/>
          <w:szCs w:val="24"/>
        </w:rPr>
        <w:t>tratamiento experimental</w:t>
      </w:r>
      <w:r w:rsidRPr="00AA4F45">
        <w:rPr>
          <w:rFonts w:ascii="Arial" w:hAnsi="Arial" w:cs="Arial"/>
          <w:color w:val="222222"/>
          <w:sz w:val="24"/>
          <w:szCs w:val="24"/>
        </w:rPr>
        <w:t> denominado Ludovico. Esta iniciativa del gobierno, que resulta dolorosa en el proceso, hace que el voluntario no pueda responder ante la violencia y que en momentos de esa índole, se deprima o se sienta débil.</w:t>
      </w:r>
    </w:p>
    <w:p w:rsidR="001F2DF3" w:rsidRPr="00AA4F45" w:rsidRDefault="001F2DF3" w:rsidP="00AA4F45">
      <w:pPr>
        <w:pStyle w:val="Sinespaciado"/>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shd w:val="clear" w:color="auto" w:fill="FFFFFF"/>
        </w:rPr>
      </w:pPr>
      <w:r w:rsidRPr="00AA4F45">
        <w:rPr>
          <w:rFonts w:ascii="Arial" w:hAnsi="Arial" w:cs="Arial"/>
          <w:color w:val="222222"/>
          <w:sz w:val="24"/>
          <w:szCs w:val="24"/>
          <w:shd w:val="clear" w:color="auto" w:fill="FFFFFF"/>
        </w:rPr>
        <w:t xml:space="preserve">El joven Alex termina siendo reinsertado, encontrándose eventualmente con varias de sus víctimas y con sus antiguos amigos. Siendo víctima de su propia reinserción en la sociedad, e irónicamente de sus propias víctimas, termina siendo curado por el gobierno tras estar al borde del suicidio por obra de la inducción de F. Alexander, motivado por su venganza contra Alex por la violación (siendo una referencia a la propia experiencia de </w:t>
      </w:r>
      <w:proofErr w:type="spellStart"/>
      <w:r w:rsidRPr="00AA4F45">
        <w:rPr>
          <w:rFonts w:ascii="Arial" w:hAnsi="Arial" w:cs="Arial"/>
          <w:color w:val="222222"/>
          <w:sz w:val="24"/>
          <w:szCs w:val="24"/>
          <w:shd w:val="clear" w:color="auto" w:fill="FFFFFF"/>
        </w:rPr>
        <w:t>Burgess</w:t>
      </w:r>
      <w:proofErr w:type="spellEnd"/>
      <w:r w:rsidRPr="00AA4F45">
        <w:rPr>
          <w:rFonts w:ascii="Arial" w:hAnsi="Arial" w:cs="Arial"/>
          <w:color w:val="222222"/>
          <w:sz w:val="24"/>
          <w:szCs w:val="24"/>
          <w:shd w:val="clear" w:color="auto" w:fill="FFFFFF"/>
        </w:rPr>
        <w:t xml:space="preserve"> cuando cuatro soldados norteamericanos violaron a su esposa) y muerte de su esposa. El autor, en un polémico último capítulo que no sería publicado en principio ni leído por Kubrick, dejaría claro que Alex simplemente retornaría a la vida común, ya estando adulto, por aburrimiento, sin sentir arrepentimiento alguno por todo el mal generado. </w:t>
      </w:r>
      <w:r w:rsidRPr="006A298B">
        <w:rPr>
          <w:rFonts w:ascii="Arial" w:hAnsi="Arial" w:cs="Arial"/>
          <w:color w:val="222222"/>
          <w:sz w:val="24"/>
          <w:szCs w:val="24"/>
          <w:u w:val="single"/>
          <w:shd w:val="clear" w:color="auto" w:fill="FFFFFF"/>
        </w:rPr>
        <w:t>Una crítica al hombre, a los </w:t>
      </w:r>
      <w:r w:rsidRPr="006A298B">
        <w:rPr>
          <w:rStyle w:val="Textoennegrita"/>
          <w:rFonts w:ascii="Arial" w:hAnsi="Arial" w:cs="Arial"/>
          <w:color w:val="222222"/>
          <w:sz w:val="24"/>
          <w:szCs w:val="24"/>
          <w:u w:val="single"/>
          <w:shd w:val="clear" w:color="auto" w:fill="FFFFFF"/>
        </w:rPr>
        <w:t>mecanismos de control gubernamentales</w:t>
      </w:r>
      <w:r w:rsidRPr="006A298B">
        <w:rPr>
          <w:rFonts w:ascii="Arial" w:hAnsi="Arial" w:cs="Arial"/>
          <w:color w:val="222222"/>
          <w:sz w:val="24"/>
          <w:szCs w:val="24"/>
          <w:u w:val="single"/>
          <w:shd w:val="clear" w:color="auto" w:fill="FFFFFF"/>
        </w:rPr>
        <w:t>, a la arbitrariedad y a la violencia infundada.</w:t>
      </w:r>
    </w:p>
    <w:p w:rsidR="001F2DF3" w:rsidRPr="00AA4F45" w:rsidRDefault="001F2DF3" w:rsidP="00AA4F45">
      <w:pPr>
        <w:pStyle w:val="Sinespaciado"/>
        <w:rPr>
          <w:rFonts w:ascii="Arial" w:hAnsi="Arial" w:cs="Arial"/>
          <w:color w:val="222222"/>
          <w:sz w:val="24"/>
          <w:szCs w:val="24"/>
          <w:shd w:val="clear" w:color="auto" w:fill="FFFFFF"/>
        </w:rPr>
      </w:pPr>
    </w:p>
    <w:p w:rsidR="00764213" w:rsidRDefault="00764213" w:rsidP="00AA4F45">
      <w:pPr>
        <w:pStyle w:val="Sinespaciado"/>
        <w:rPr>
          <w:rStyle w:val="Textoennegrita"/>
          <w:rFonts w:ascii="Arial" w:hAnsi="Arial" w:cs="Arial"/>
          <w:color w:val="222222"/>
          <w:sz w:val="24"/>
          <w:szCs w:val="24"/>
        </w:rPr>
      </w:pPr>
    </w:p>
    <w:p w:rsidR="00764213" w:rsidRDefault="00764213" w:rsidP="00AA4F45">
      <w:pPr>
        <w:pStyle w:val="Sinespaciado"/>
        <w:rPr>
          <w:rStyle w:val="Textoennegrita"/>
          <w:rFonts w:ascii="Arial" w:hAnsi="Arial" w:cs="Arial"/>
          <w:color w:val="222222"/>
          <w:sz w:val="24"/>
          <w:szCs w:val="24"/>
        </w:rPr>
      </w:pPr>
    </w:p>
    <w:p w:rsidR="00764213" w:rsidRDefault="00764213" w:rsidP="00AA4F45">
      <w:pPr>
        <w:pStyle w:val="Sinespaciado"/>
        <w:rPr>
          <w:rStyle w:val="Textoennegrita"/>
          <w:rFonts w:ascii="Arial" w:hAnsi="Arial" w:cs="Arial"/>
          <w:color w:val="222222"/>
          <w:sz w:val="24"/>
          <w:szCs w:val="24"/>
        </w:rPr>
      </w:pPr>
    </w:p>
    <w:p w:rsidR="00764213" w:rsidRDefault="00764213" w:rsidP="00AA4F45">
      <w:pPr>
        <w:pStyle w:val="Sinespaciado"/>
        <w:rPr>
          <w:rStyle w:val="Textoennegrita"/>
          <w:rFonts w:ascii="Arial" w:hAnsi="Arial" w:cs="Arial"/>
          <w:color w:val="222222"/>
          <w:sz w:val="24"/>
          <w:szCs w:val="24"/>
        </w:rPr>
      </w:pPr>
    </w:p>
    <w:p w:rsidR="00764213" w:rsidRDefault="00764213" w:rsidP="00AA4F45">
      <w:pPr>
        <w:pStyle w:val="Sinespaciado"/>
        <w:rPr>
          <w:rStyle w:val="Textoennegrita"/>
          <w:rFonts w:ascii="Arial" w:hAnsi="Arial" w:cs="Arial"/>
          <w:color w:val="222222"/>
          <w:sz w:val="24"/>
          <w:szCs w:val="24"/>
        </w:rPr>
      </w:pPr>
    </w:p>
    <w:p w:rsidR="00764213" w:rsidRDefault="00764213" w:rsidP="00AA4F45">
      <w:pPr>
        <w:pStyle w:val="Sinespaciado"/>
        <w:rPr>
          <w:rStyle w:val="Textoennegrita"/>
          <w:rFonts w:ascii="Arial" w:hAnsi="Arial" w:cs="Arial"/>
          <w:color w:val="222222"/>
          <w:sz w:val="24"/>
          <w:szCs w:val="24"/>
        </w:rPr>
      </w:pPr>
    </w:p>
    <w:p w:rsidR="00764213" w:rsidRPr="006A298B" w:rsidRDefault="00764213" w:rsidP="006A298B">
      <w:pPr>
        <w:pStyle w:val="Sinespaciado"/>
        <w:jc w:val="center"/>
        <w:rPr>
          <w:rStyle w:val="Textoennegrita"/>
          <w:rFonts w:ascii="Arial" w:hAnsi="Arial" w:cs="Arial"/>
          <w:color w:val="222222"/>
          <w:sz w:val="32"/>
          <w:szCs w:val="24"/>
        </w:rPr>
      </w:pPr>
    </w:p>
    <w:p w:rsidR="00AA4F45" w:rsidRPr="006A298B" w:rsidRDefault="00AA4F45" w:rsidP="006A298B">
      <w:pPr>
        <w:pStyle w:val="Sinespaciado"/>
        <w:jc w:val="center"/>
        <w:rPr>
          <w:rStyle w:val="nfasis"/>
          <w:rFonts w:ascii="Arial" w:hAnsi="Arial" w:cs="Arial"/>
          <w:b/>
          <w:bCs/>
          <w:color w:val="222222"/>
          <w:sz w:val="32"/>
          <w:szCs w:val="24"/>
        </w:rPr>
      </w:pPr>
      <w:r w:rsidRPr="006A298B">
        <w:rPr>
          <w:rStyle w:val="Textoennegrita"/>
          <w:rFonts w:ascii="Arial" w:hAnsi="Arial" w:cs="Arial"/>
          <w:color w:val="222222"/>
          <w:sz w:val="32"/>
          <w:szCs w:val="24"/>
        </w:rPr>
        <w:t>1967: </w:t>
      </w:r>
      <w:r w:rsidRPr="006A298B">
        <w:rPr>
          <w:rStyle w:val="nfasis"/>
          <w:rFonts w:ascii="Arial" w:hAnsi="Arial" w:cs="Arial"/>
          <w:b/>
          <w:bCs/>
          <w:color w:val="222222"/>
          <w:sz w:val="32"/>
          <w:szCs w:val="24"/>
        </w:rPr>
        <w:t>No tengo boca y debo gritar</w:t>
      </w:r>
    </w:p>
    <w:p w:rsidR="001F2DF3" w:rsidRPr="00AA4F45" w:rsidRDefault="001F2DF3" w:rsidP="00AA4F45">
      <w:pPr>
        <w:pStyle w:val="Sinespaciado"/>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rPr>
      </w:pPr>
      <w:r w:rsidRPr="00AA4F45">
        <w:rPr>
          <w:rStyle w:val="nfasis"/>
          <w:rFonts w:ascii="Arial" w:hAnsi="Arial" w:cs="Arial"/>
          <w:color w:val="222222"/>
          <w:sz w:val="24"/>
          <w:szCs w:val="24"/>
        </w:rPr>
        <w:t>No tengo boca y debo gritar de </w:t>
      </w:r>
      <w:proofErr w:type="spellStart"/>
      <w:r w:rsidRPr="00AA4F45">
        <w:rPr>
          <w:rStyle w:val="Textoennegrita"/>
          <w:rFonts w:ascii="Arial" w:hAnsi="Arial" w:cs="Arial"/>
          <w:color w:val="222222"/>
          <w:sz w:val="24"/>
          <w:szCs w:val="24"/>
        </w:rPr>
        <w:t>Harlan</w:t>
      </w:r>
      <w:proofErr w:type="spellEnd"/>
      <w:r w:rsidRPr="00AA4F45">
        <w:rPr>
          <w:rStyle w:val="Textoennegrita"/>
          <w:rFonts w:ascii="Arial" w:hAnsi="Arial" w:cs="Arial"/>
          <w:color w:val="222222"/>
          <w:sz w:val="24"/>
          <w:szCs w:val="24"/>
        </w:rPr>
        <w:t xml:space="preserve"> </w:t>
      </w:r>
      <w:proofErr w:type="spellStart"/>
      <w:r w:rsidRPr="00AA4F45">
        <w:rPr>
          <w:rStyle w:val="Textoennegrita"/>
          <w:rFonts w:ascii="Arial" w:hAnsi="Arial" w:cs="Arial"/>
          <w:color w:val="222222"/>
          <w:sz w:val="24"/>
          <w:szCs w:val="24"/>
        </w:rPr>
        <w:t>Ellison</w:t>
      </w:r>
      <w:proofErr w:type="spellEnd"/>
      <w:r w:rsidRPr="00AA4F45">
        <w:rPr>
          <w:rFonts w:ascii="Arial" w:hAnsi="Arial" w:cs="Arial"/>
          <w:color w:val="222222"/>
          <w:sz w:val="24"/>
          <w:szCs w:val="24"/>
        </w:rPr>
        <w:t xml:space="preserve"> no entra en la continuidad </w:t>
      </w:r>
      <w:proofErr w:type="spellStart"/>
      <w:r w:rsidRPr="00AA4F45">
        <w:rPr>
          <w:rFonts w:ascii="Arial" w:hAnsi="Arial" w:cs="Arial"/>
          <w:color w:val="222222"/>
          <w:sz w:val="24"/>
          <w:szCs w:val="24"/>
        </w:rPr>
        <w:t>distópica</w:t>
      </w:r>
      <w:proofErr w:type="spellEnd"/>
      <w:r w:rsidRPr="00AA4F45">
        <w:rPr>
          <w:rFonts w:ascii="Arial" w:hAnsi="Arial" w:cs="Arial"/>
          <w:color w:val="222222"/>
          <w:sz w:val="24"/>
          <w:szCs w:val="24"/>
        </w:rPr>
        <w:t xml:space="preserve"> anglosajona, y por lo general no la suelen integrar en las </w:t>
      </w:r>
      <w:proofErr w:type="spellStart"/>
      <w:r w:rsidRPr="00AA4F45">
        <w:rPr>
          <w:rFonts w:ascii="Arial" w:hAnsi="Arial" w:cs="Arial"/>
          <w:color w:val="222222"/>
          <w:sz w:val="24"/>
          <w:szCs w:val="24"/>
        </w:rPr>
        <w:t>distopías</w:t>
      </w:r>
      <w:proofErr w:type="spellEnd"/>
      <w:r w:rsidRPr="00AA4F45">
        <w:rPr>
          <w:rFonts w:ascii="Arial" w:hAnsi="Arial" w:cs="Arial"/>
          <w:color w:val="222222"/>
          <w:sz w:val="24"/>
          <w:szCs w:val="24"/>
        </w:rPr>
        <w:t>, pero sin duda alguna representa un </w:t>
      </w:r>
      <w:r w:rsidRPr="00AA4F45">
        <w:rPr>
          <w:rStyle w:val="Textoennegrita"/>
          <w:rFonts w:ascii="Arial" w:hAnsi="Arial" w:cs="Arial"/>
          <w:color w:val="222222"/>
          <w:sz w:val="24"/>
          <w:szCs w:val="24"/>
        </w:rPr>
        <w:t xml:space="preserve">cuento </w:t>
      </w:r>
      <w:proofErr w:type="spellStart"/>
      <w:r w:rsidRPr="00AA4F45">
        <w:rPr>
          <w:rStyle w:val="Textoennegrita"/>
          <w:rFonts w:ascii="Arial" w:hAnsi="Arial" w:cs="Arial"/>
          <w:color w:val="222222"/>
          <w:sz w:val="24"/>
          <w:szCs w:val="24"/>
        </w:rPr>
        <w:t>distópico</w:t>
      </w:r>
      <w:proofErr w:type="spellEnd"/>
      <w:r w:rsidRPr="00AA4F45">
        <w:rPr>
          <w:rStyle w:val="Textoennegrita"/>
          <w:rFonts w:ascii="Arial" w:hAnsi="Arial" w:cs="Arial"/>
          <w:color w:val="222222"/>
          <w:sz w:val="24"/>
          <w:szCs w:val="24"/>
        </w:rPr>
        <w:t xml:space="preserve"> </w:t>
      </w:r>
      <w:proofErr w:type="spellStart"/>
      <w:r w:rsidRPr="00AA4F45">
        <w:rPr>
          <w:rStyle w:val="Textoennegrita"/>
          <w:rFonts w:ascii="Arial" w:hAnsi="Arial" w:cs="Arial"/>
          <w:color w:val="222222"/>
          <w:sz w:val="24"/>
          <w:szCs w:val="24"/>
        </w:rPr>
        <w:t>postapocalíptico</w:t>
      </w:r>
      <w:proofErr w:type="spellEnd"/>
      <w:r w:rsidRPr="00AA4F45">
        <w:rPr>
          <w:rFonts w:ascii="Arial" w:hAnsi="Arial" w:cs="Arial"/>
          <w:color w:val="222222"/>
          <w:sz w:val="24"/>
          <w:szCs w:val="24"/>
        </w:rPr>
        <w:t xml:space="preserve"> con una trama generadora dentro del ámbito de las </w:t>
      </w:r>
      <w:proofErr w:type="spellStart"/>
      <w:r w:rsidRPr="00AA4F45">
        <w:rPr>
          <w:rFonts w:ascii="Arial" w:hAnsi="Arial" w:cs="Arial"/>
          <w:color w:val="222222"/>
          <w:sz w:val="24"/>
          <w:szCs w:val="24"/>
        </w:rPr>
        <w:t>distopías</w:t>
      </w:r>
      <w:proofErr w:type="spellEnd"/>
      <w:r w:rsidRPr="00AA4F45">
        <w:rPr>
          <w:rFonts w:ascii="Arial" w:hAnsi="Arial" w:cs="Arial"/>
          <w:color w:val="222222"/>
          <w:sz w:val="24"/>
          <w:szCs w:val="24"/>
        </w:rPr>
        <w:t xml:space="preserve">; </w:t>
      </w:r>
      <w:r w:rsidRPr="00A869A0">
        <w:rPr>
          <w:rFonts w:ascii="Arial" w:hAnsi="Arial" w:cs="Arial"/>
          <w:color w:val="222222"/>
          <w:sz w:val="24"/>
          <w:szCs w:val="24"/>
          <w:u w:val="single"/>
        </w:rPr>
        <w:t>el temor a las </w:t>
      </w:r>
      <w:r w:rsidRPr="00A869A0">
        <w:rPr>
          <w:rStyle w:val="Textoennegrita"/>
          <w:rFonts w:ascii="Arial" w:hAnsi="Arial" w:cs="Arial"/>
          <w:color w:val="222222"/>
          <w:sz w:val="24"/>
          <w:szCs w:val="24"/>
          <w:u w:val="single"/>
        </w:rPr>
        <w:t>máquinas</w:t>
      </w:r>
      <w:r w:rsidRPr="00A869A0">
        <w:rPr>
          <w:rFonts w:ascii="Arial" w:hAnsi="Arial" w:cs="Arial"/>
          <w:color w:val="222222"/>
          <w:sz w:val="24"/>
          <w:szCs w:val="24"/>
          <w:u w:val="single"/>
        </w:rPr>
        <w:t> y a la </w:t>
      </w:r>
      <w:r w:rsidRPr="00A869A0">
        <w:rPr>
          <w:rStyle w:val="Textoennegrita"/>
          <w:rFonts w:ascii="Arial" w:hAnsi="Arial" w:cs="Arial"/>
          <w:color w:val="222222"/>
          <w:sz w:val="24"/>
          <w:szCs w:val="24"/>
          <w:u w:val="single"/>
        </w:rPr>
        <w:t>inteligencia artificial</w:t>
      </w:r>
      <w:r w:rsidRPr="00A869A0">
        <w:rPr>
          <w:rFonts w:ascii="Arial" w:hAnsi="Arial" w:cs="Arial"/>
          <w:color w:val="222222"/>
          <w:sz w:val="24"/>
          <w:szCs w:val="24"/>
          <w:u w:val="single"/>
        </w:rPr>
        <w:t>.</w:t>
      </w:r>
      <w:r w:rsidRPr="00AA4F45">
        <w:rPr>
          <w:rFonts w:ascii="Arial" w:hAnsi="Arial" w:cs="Arial"/>
          <w:color w:val="222222"/>
          <w:sz w:val="24"/>
          <w:szCs w:val="24"/>
        </w:rPr>
        <w:t xml:space="preserve"> Este cuento no tiene nada que envidiarle a ninguna novela ni relato, pues su trama es cruda y oscura. </w:t>
      </w:r>
      <w:r w:rsidRPr="00A869A0">
        <w:rPr>
          <w:rFonts w:ascii="Arial" w:hAnsi="Arial" w:cs="Arial"/>
          <w:color w:val="222222"/>
          <w:sz w:val="24"/>
          <w:szCs w:val="24"/>
          <w:u w:val="single"/>
        </w:rPr>
        <w:t>Una inteligencia artificial logra desatar un holocausto nuclear exterminando a casi todos los humanos, únicamente dejando vivos a cinco de su escogencia</w:t>
      </w:r>
      <w:r w:rsidRPr="00AA4F45">
        <w:rPr>
          <w:rFonts w:ascii="Arial" w:hAnsi="Arial" w:cs="Arial"/>
          <w:color w:val="222222"/>
          <w:sz w:val="24"/>
          <w:szCs w:val="24"/>
        </w:rPr>
        <w:t>. Los mantiene vivos por vías rudimentarias para así torturarlos a placer, y vengarse además por «haber sido creada» con horribles métodos inimaginables. El título ya lo dice todo.</w:t>
      </w:r>
    </w:p>
    <w:p w:rsidR="001F2DF3" w:rsidRPr="00AA4F45" w:rsidRDefault="001F2DF3" w:rsidP="001F2DF3">
      <w:pPr>
        <w:pStyle w:val="Sinespaciado"/>
        <w:jc w:val="both"/>
        <w:rPr>
          <w:rFonts w:ascii="Arial" w:hAnsi="Arial" w:cs="Arial"/>
          <w:color w:val="222222"/>
          <w:sz w:val="24"/>
          <w:szCs w:val="24"/>
        </w:rPr>
      </w:pPr>
    </w:p>
    <w:p w:rsidR="00AA4F45" w:rsidRDefault="00AA4F45" w:rsidP="001F2DF3">
      <w:pPr>
        <w:pStyle w:val="Sinespaciado"/>
        <w:jc w:val="both"/>
        <w:rPr>
          <w:rFonts w:ascii="Arial" w:hAnsi="Arial" w:cs="Arial"/>
          <w:color w:val="222222"/>
          <w:sz w:val="24"/>
          <w:szCs w:val="24"/>
          <w:shd w:val="clear" w:color="auto" w:fill="FFFFFF"/>
        </w:rPr>
      </w:pPr>
      <w:r w:rsidRPr="00AA4F45">
        <w:rPr>
          <w:rFonts w:ascii="Arial" w:hAnsi="Arial" w:cs="Arial"/>
          <w:color w:val="222222"/>
          <w:sz w:val="24"/>
          <w:szCs w:val="24"/>
          <w:shd w:val="clear" w:color="auto" w:fill="FFFFFF"/>
        </w:rPr>
        <w:t>Esta </w:t>
      </w:r>
      <w:proofErr w:type="spellStart"/>
      <w:r w:rsidRPr="00AA4F45">
        <w:rPr>
          <w:rStyle w:val="Textoennegrita"/>
          <w:rFonts w:ascii="Arial" w:hAnsi="Arial" w:cs="Arial"/>
          <w:color w:val="222222"/>
          <w:sz w:val="24"/>
          <w:szCs w:val="24"/>
          <w:shd w:val="clear" w:color="auto" w:fill="FFFFFF"/>
        </w:rPr>
        <w:t>distopía</w:t>
      </w:r>
      <w:proofErr w:type="spellEnd"/>
      <w:r w:rsidRPr="00AA4F45">
        <w:rPr>
          <w:rStyle w:val="Textoennegrita"/>
          <w:rFonts w:ascii="Arial" w:hAnsi="Arial" w:cs="Arial"/>
          <w:color w:val="222222"/>
          <w:sz w:val="24"/>
          <w:szCs w:val="24"/>
          <w:shd w:val="clear" w:color="auto" w:fill="FFFFFF"/>
        </w:rPr>
        <w:t xml:space="preserve"> </w:t>
      </w:r>
      <w:proofErr w:type="spellStart"/>
      <w:r w:rsidRPr="00AA4F45">
        <w:rPr>
          <w:rStyle w:val="Textoennegrita"/>
          <w:rFonts w:ascii="Arial" w:hAnsi="Arial" w:cs="Arial"/>
          <w:color w:val="222222"/>
          <w:sz w:val="24"/>
          <w:szCs w:val="24"/>
          <w:shd w:val="clear" w:color="auto" w:fill="FFFFFF"/>
        </w:rPr>
        <w:t>postapocalíptica</w:t>
      </w:r>
      <w:proofErr w:type="spellEnd"/>
      <w:r w:rsidRPr="00AA4F45">
        <w:rPr>
          <w:rFonts w:ascii="Arial" w:hAnsi="Arial" w:cs="Arial"/>
          <w:color w:val="222222"/>
          <w:sz w:val="24"/>
          <w:szCs w:val="24"/>
          <w:shd w:val="clear" w:color="auto" w:fill="FFFFFF"/>
        </w:rPr>
        <w:t> ha influido en el </w:t>
      </w:r>
      <w:r w:rsidRPr="00AA4F45">
        <w:rPr>
          <w:rStyle w:val="Textoennegrita"/>
          <w:rFonts w:ascii="Arial" w:hAnsi="Arial" w:cs="Arial"/>
          <w:color w:val="222222"/>
          <w:sz w:val="24"/>
          <w:szCs w:val="24"/>
          <w:shd w:val="clear" w:color="auto" w:fill="FFFFFF"/>
        </w:rPr>
        <w:t>mundo cinematográfico</w:t>
      </w:r>
      <w:r w:rsidRPr="00AA4F45">
        <w:rPr>
          <w:rFonts w:ascii="Arial" w:hAnsi="Arial" w:cs="Arial"/>
          <w:color w:val="222222"/>
          <w:sz w:val="24"/>
          <w:szCs w:val="24"/>
          <w:shd w:val="clear" w:color="auto" w:fill="FFFFFF"/>
        </w:rPr>
        <w:t> y ni hablar en los videojuegos, pues </w:t>
      </w:r>
      <w:proofErr w:type="spellStart"/>
      <w:r w:rsidRPr="00AA4F45">
        <w:rPr>
          <w:rStyle w:val="nfasis"/>
          <w:rFonts w:ascii="Arial" w:hAnsi="Arial" w:cs="Arial"/>
          <w:color w:val="222222"/>
          <w:sz w:val="24"/>
          <w:szCs w:val="24"/>
          <w:shd w:val="clear" w:color="auto" w:fill="FFFFFF"/>
        </w:rPr>
        <w:t>Terminator</w:t>
      </w:r>
      <w:proofErr w:type="spellEnd"/>
      <w:r w:rsidRPr="00AA4F45">
        <w:rPr>
          <w:rFonts w:ascii="Arial" w:hAnsi="Arial" w:cs="Arial"/>
          <w:color w:val="222222"/>
          <w:sz w:val="24"/>
          <w:szCs w:val="24"/>
          <w:shd w:val="clear" w:color="auto" w:fill="FFFFFF"/>
        </w:rPr>
        <w:t xml:space="preserve"> es el vivo ejemplo del peso que tuvo la historia de </w:t>
      </w:r>
      <w:proofErr w:type="spellStart"/>
      <w:r w:rsidRPr="00AA4F45">
        <w:rPr>
          <w:rFonts w:ascii="Arial" w:hAnsi="Arial" w:cs="Arial"/>
          <w:color w:val="222222"/>
          <w:sz w:val="24"/>
          <w:szCs w:val="24"/>
          <w:shd w:val="clear" w:color="auto" w:fill="FFFFFF"/>
        </w:rPr>
        <w:t>Harlan</w:t>
      </w:r>
      <w:proofErr w:type="spellEnd"/>
      <w:r w:rsidRPr="00AA4F45">
        <w:rPr>
          <w:rFonts w:ascii="Arial" w:hAnsi="Arial" w:cs="Arial"/>
          <w:color w:val="222222"/>
          <w:sz w:val="24"/>
          <w:szCs w:val="24"/>
          <w:shd w:val="clear" w:color="auto" w:fill="FFFFFF"/>
        </w:rPr>
        <w:t xml:space="preserve"> </w:t>
      </w:r>
      <w:proofErr w:type="spellStart"/>
      <w:r w:rsidRPr="00AA4F45">
        <w:rPr>
          <w:rFonts w:ascii="Arial" w:hAnsi="Arial" w:cs="Arial"/>
          <w:color w:val="222222"/>
          <w:sz w:val="24"/>
          <w:szCs w:val="24"/>
          <w:shd w:val="clear" w:color="auto" w:fill="FFFFFF"/>
        </w:rPr>
        <w:t>Ellison</w:t>
      </w:r>
      <w:proofErr w:type="spellEnd"/>
      <w:r w:rsidRPr="00AA4F45">
        <w:rPr>
          <w:rFonts w:ascii="Arial" w:hAnsi="Arial" w:cs="Arial"/>
          <w:color w:val="222222"/>
          <w:sz w:val="24"/>
          <w:szCs w:val="24"/>
          <w:shd w:val="clear" w:color="auto" w:fill="FFFFFF"/>
        </w:rPr>
        <w:t xml:space="preserve"> —recibiría créditos en la laureada película de Cameron—. </w:t>
      </w:r>
      <w:proofErr w:type="spellStart"/>
      <w:r w:rsidRPr="00AA4F45">
        <w:rPr>
          <w:rStyle w:val="Textoennegrita"/>
          <w:rFonts w:ascii="Arial" w:hAnsi="Arial" w:cs="Arial"/>
          <w:i/>
          <w:iCs/>
          <w:color w:val="222222"/>
          <w:sz w:val="24"/>
          <w:szCs w:val="24"/>
          <w:shd w:val="clear" w:color="auto" w:fill="FFFFFF"/>
        </w:rPr>
        <w:t>Matrix</w:t>
      </w:r>
      <w:proofErr w:type="spellEnd"/>
      <w:r w:rsidRPr="00AA4F45">
        <w:rPr>
          <w:rStyle w:val="nfasis"/>
          <w:rFonts w:ascii="Arial" w:hAnsi="Arial" w:cs="Arial"/>
          <w:color w:val="222222"/>
          <w:sz w:val="24"/>
          <w:szCs w:val="24"/>
          <w:shd w:val="clear" w:color="auto" w:fill="FFFFFF"/>
        </w:rPr>
        <w:t>,</w:t>
      </w:r>
      <w:r w:rsidRPr="00AA4F45">
        <w:rPr>
          <w:rFonts w:ascii="Arial" w:hAnsi="Arial" w:cs="Arial"/>
          <w:color w:val="222222"/>
          <w:sz w:val="24"/>
          <w:szCs w:val="24"/>
          <w:shd w:val="clear" w:color="auto" w:fill="FFFFFF"/>
        </w:rPr>
        <w:t> que toma elementos de </w:t>
      </w:r>
      <w:r w:rsidRPr="00AA4F45">
        <w:rPr>
          <w:rStyle w:val="nfasis"/>
          <w:rFonts w:ascii="Arial" w:hAnsi="Arial" w:cs="Arial"/>
          <w:color w:val="222222"/>
          <w:sz w:val="24"/>
          <w:szCs w:val="24"/>
          <w:shd w:val="clear" w:color="auto" w:fill="FFFFFF"/>
        </w:rPr>
        <w:t>Un mundo feliz,</w:t>
      </w:r>
      <w:r w:rsidRPr="00AA4F45">
        <w:rPr>
          <w:rFonts w:ascii="Arial" w:hAnsi="Arial" w:cs="Arial"/>
          <w:color w:val="222222"/>
          <w:sz w:val="24"/>
          <w:szCs w:val="24"/>
          <w:shd w:val="clear" w:color="auto" w:fill="FFFFFF"/>
        </w:rPr>
        <w:t> ha de estar ampliamente influenciada por este cuento. Una inteligencia artificial que siente desprecio por los humanos, que se decide a destruirlos y luego a esclavizar los restos de la humanidad ha resultado en una visión tan aterradora como una guerra atómica entre superpotencias o una sociedad como la descrita en </w:t>
      </w:r>
      <w:r w:rsidRPr="00AA4F45">
        <w:rPr>
          <w:rStyle w:val="nfasis"/>
          <w:rFonts w:ascii="Arial" w:hAnsi="Arial" w:cs="Arial"/>
          <w:color w:val="222222"/>
          <w:sz w:val="24"/>
          <w:szCs w:val="24"/>
          <w:shd w:val="clear" w:color="auto" w:fill="FFFFFF"/>
        </w:rPr>
        <w:t>1984</w:t>
      </w:r>
      <w:r w:rsidRPr="00AA4F45">
        <w:rPr>
          <w:rFonts w:ascii="Arial" w:hAnsi="Arial" w:cs="Arial"/>
          <w:color w:val="222222"/>
          <w:sz w:val="24"/>
          <w:szCs w:val="24"/>
          <w:shd w:val="clear" w:color="auto" w:fill="FFFFFF"/>
        </w:rPr>
        <w:t>. Es importante incluir a </w:t>
      </w:r>
      <w:r w:rsidRPr="00AA4F45">
        <w:rPr>
          <w:rStyle w:val="nfasis"/>
          <w:rFonts w:ascii="Arial" w:hAnsi="Arial" w:cs="Arial"/>
          <w:color w:val="222222"/>
          <w:sz w:val="24"/>
          <w:szCs w:val="24"/>
          <w:shd w:val="clear" w:color="auto" w:fill="FFFFFF"/>
        </w:rPr>
        <w:t>No tengo boca y debo gritar </w:t>
      </w:r>
      <w:r w:rsidRPr="00AA4F45">
        <w:rPr>
          <w:rFonts w:ascii="Arial" w:hAnsi="Arial" w:cs="Arial"/>
          <w:color w:val="222222"/>
          <w:sz w:val="24"/>
          <w:szCs w:val="24"/>
          <w:shd w:val="clear" w:color="auto" w:fill="FFFFFF"/>
        </w:rPr>
        <w:t xml:space="preserve">por haber abierto la generación de argumentos </w:t>
      </w:r>
      <w:proofErr w:type="spellStart"/>
      <w:r w:rsidRPr="00AA4F45">
        <w:rPr>
          <w:rFonts w:ascii="Arial" w:hAnsi="Arial" w:cs="Arial"/>
          <w:color w:val="222222"/>
          <w:sz w:val="24"/>
          <w:szCs w:val="24"/>
          <w:shd w:val="clear" w:color="auto" w:fill="FFFFFF"/>
        </w:rPr>
        <w:t>distópicos</w:t>
      </w:r>
      <w:proofErr w:type="spellEnd"/>
      <w:r w:rsidRPr="00AA4F45">
        <w:rPr>
          <w:rFonts w:ascii="Arial" w:hAnsi="Arial" w:cs="Arial"/>
          <w:color w:val="222222"/>
          <w:sz w:val="24"/>
          <w:szCs w:val="24"/>
          <w:shd w:val="clear" w:color="auto" w:fill="FFFFFF"/>
        </w:rPr>
        <w:t xml:space="preserve"> ambientados en máquinas, robots, </w:t>
      </w:r>
      <w:proofErr w:type="spellStart"/>
      <w:r w:rsidRPr="00AA4F45">
        <w:rPr>
          <w:rFonts w:ascii="Arial" w:hAnsi="Arial" w:cs="Arial"/>
          <w:color w:val="222222"/>
          <w:sz w:val="24"/>
          <w:szCs w:val="24"/>
          <w:shd w:val="clear" w:color="auto" w:fill="FFFFFF"/>
        </w:rPr>
        <w:t>cyborgs</w:t>
      </w:r>
      <w:proofErr w:type="spellEnd"/>
      <w:r w:rsidRPr="00AA4F45">
        <w:rPr>
          <w:rFonts w:ascii="Arial" w:hAnsi="Arial" w:cs="Arial"/>
          <w:color w:val="222222"/>
          <w:sz w:val="24"/>
          <w:szCs w:val="24"/>
          <w:shd w:val="clear" w:color="auto" w:fill="FFFFFF"/>
        </w:rPr>
        <w:t>.</w:t>
      </w:r>
    </w:p>
    <w:p w:rsidR="001F2DF3" w:rsidRPr="00AA4F45" w:rsidRDefault="001F2DF3" w:rsidP="00AA4F45">
      <w:pPr>
        <w:pStyle w:val="Sinespaciado"/>
        <w:rPr>
          <w:rFonts w:ascii="Arial" w:hAnsi="Arial" w:cs="Arial"/>
          <w:color w:val="222222"/>
          <w:sz w:val="24"/>
          <w:szCs w:val="24"/>
          <w:shd w:val="clear" w:color="auto" w:fill="FFFFFF"/>
        </w:rPr>
      </w:pPr>
    </w:p>
    <w:p w:rsidR="00AA4F45" w:rsidRPr="006A298B" w:rsidRDefault="00AA4F45" w:rsidP="00AA4F45">
      <w:pPr>
        <w:pStyle w:val="Sinespaciado"/>
        <w:rPr>
          <w:rFonts w:ascii="Arial" w:hAnsi="Arial" w:cs="Arial"/>
          <w:b/>
          <w:sz w:val="32"/>
          <w:szCs w:val="24"/>
          <w:lang w:eastAsia="es-CL"/>
        </w:rPr>
      </w:pPr>
      <w:r w:rsidRPr="006A298B">
        <w:rPr>
          <w:rFonts w:ascii="Arial" w:hAnsi="Arial" w:cs="Arial"/>
          <w:b/>
          <w:sz w:val="32"/>
          <w:szCs w:val="24"/>
          <w:lang w:eastAsia="es-CL"/>
        </w:rPr>
        <w:t>Conclusiones</w:t>
      </w:r>
    </w:p>
    <w:p w:rsidR="00AA4F45" w:rsidRPr="009010D6" w:rsidRDefault="00AA4F45" w:rsidP="009010D6">
      <w:pPr>
        <w:pStyle w:val="Sinespaciado"/>
        <w:jc w:val="both"/>
        <w:rPr>
          <w:rFonts w:ascii="Arial" w:hAnsi="Arial" w:cs="Arial"/>
          <w:color w:val="222222"/>
          <w:sz w:val="24"/>
          <w:szCs w:val="24"/>
          <w:lang w:eastAsia="es-CL"/>
        </w:rPr>
      </w:pPr>
      <w:r w:rsidRPr="00AA4F45">
        <w:rPr>
          <w:rFonts w:ascii="Arial" w:hAnsi="Arial" w:cs="Arial"/>
          <w:color w:val="222222"/>
          <w:sz w:val="24"/>
          <w:szCs w:val="24"/>
          <w:lang w:eastAsia="es-CL"/>
        </w:rPr>
        <w:t>La </w:t>
      </w:r>
      <w:proofErr w:type="spellStart"/>
      <w:r w:rsidRPr="00AA4F45">
        <w:rPr>
          <w:rFonts w:ascii="Arial" w:hAnsi="Arial" w:cs="Arial"/>
          <w:color w:val="222222"/>
          <w:sz w:val="24"/>
          <w:szCs w:val="24"/>
          <w:lang w:eastAsia="es-CL"/>
        </w:rPr>
        <w:t>distopía</w:t>
      </w:r>
      <w:proofErr w:type="spellEnd"/>
      <w:r w:rsidRPr="00AA4F45">
        <w:rPr>
          <w:rFonts w:ascii="Arial" w:hAnsi="Arial" w:cs="Arial"/>
          <w:color w:val="222222"/>
          <w:sz w:val="24"/>
          <w:szCs w:val="24"/>
          <w:lang w:eastAsia="es-CL"/>
        </w:rPr>
        <w:t xml:space="preserve"> como género literario ha significado una escuela sin precedentes para todo tipo de obras artísticas y contenido audiovisual. No es ya un género literario sin más, o una construcción ideológica pensando contra alguien, sino que también </w:t>
      </w:r>
      <w:r w:rsidRPr="00A869A0">
        <w:rPr>
          <w:rFonts w:ascii="Arial" w:hAnsi="Arial" w:cs="Arial"/>
          <w:color w:val="222222"/>
          <w:sz w:val="24"/>
          <w:szCs w:val="24"/>
          <w:u w:val="single"/>
          <w:lang w:eastAsia="es-CL"/>
        </w:rPr>
        <w:t>representa un género de películas, de series, de videojuegos,</w:t>
      </w:r>
      <w:r w:rsidRPr="00AA4F45">
        <w:rPr>
          <w:rFonts w:ascii="Arial" w:hAnsi="Arial" w:cs="Arial"/>
          <w:color w:val="222222"/>
          <w:sz w:val="24"/>
          <w:szCs w:val="24"/>
          <w:lang w:eastAsia="es-CL"/>
        </w:rPr>
        <w:t xml:space="preserve"> etcétera. En este largo trascender </w:t>
      </w:r>
      <w:bookmarkStart w:id="0" w:name="_GoBack"/>
      <w:r w:rsidRPr="00A869A0">
        <w:rPr>
          <w:rFonts w:ascii="Arial" w:hAnsi="Arial" w:cs="Arial"/>
          <w:color w:val="222222"/>
          <w:sz w:val="24"/>
          <w:szCs w:val="24"/>
          <w:u w:val="single"/>
          <w:lang w:eastAsia="es-CL"/>
        </w:rPr>
        <w:t>el género se ha diversificado</w:t>
      </w:r>
      <w:r w:rsidRPr="00AA4F45">
        <w:rPr>
          <w:rFonts w:ascii="Arial" w:hAnsi="Arial" w:cs="Arial"/>
          <w:color w:val="222222"/>
          <w:sz w:val="24"/>
          <w:szCs w:val="24"/>
          <w:lang w:eastAsia="es-CL"/>
        </w:rPr>
        <w:t xml:space="preserve"> </w:t>
      </w:r>
      <w:bookmarkEnd w:id="0"/>
      <w:r w:rsidRPr="00AA4F45">
        <w:rPr>
          <w:rFonts w:ascii="Arial" w:hAnsi="Arial" w:cs="Arial"/>
          <w:color w:val="222222"/>
          <w:sz w:val="24"/>
          <w:szCs w:val="24"/>
          <w:lang w:eastAsia="es-CL"/>
        </w:rPr>
        <w:t xml:space="preserve">bastante como para hacerse, irónicamente, un interesante producto de consumo. Mientras antes se leía el género por su elemento satírico, crítico, hoy supone un producto más; la </w:t>
      </w:r>
      <w:proofErr w:type="spellStart"/>
      <w:r w:rsidRPr="00AA4F45">
        <w:rPr>
          <w:rFonts w:ascii="Arial" w:hAnsi="Arial" w:cs="Arial"/>
          <w:color w:val="222222"/>
          <w:sz w:val="24"/>
          <w:szCs w:val="24"/>
          <w:lang w:eastAsia="es-CL"/>
        </w:rPr>
        <w:t>fetichización</w:t>
      </w:r>
      <w:proofErr w:type="spellEnd"/>
      <w:r w:rsidRPr="00AA4F45">
        <w:rPr>
          <w:rFonts w:ascii="Arial" w:hAnsi="Arial" w:cs="Arial"/>
          <w:color w:val="222222"/>
          <w:sz w:val="24"/>
          <w:szCs w:val="24"/>
          <w:lang w:eastAsia="es-CL"/>
        </w:rPr>
        <w:t xml:space="preserve"> de la </w:t>
      </w:r>
      <w:proofErr w:type="spellStart"/>
      <w:r w:rsidRPr="00AA4F45">
        <w:rPr>
          <w:rFonts w:ascii="Arial" w:hAnsi="Arial" w:cs="Arial"/>
          <w:color w:val="222222"/>
          <w:sz w:val="24"/>
          <w:szCs w:val="24"/>
          <w:lang w:eastAsia="es-CL"/>
        </w:rPr>
        <w:t>distopía</w:t>
      </w:r>
      <w:proofErr w:type="spellEnd"/>
      <w:r w:rsidRPr="00AA4F45">
        <w:rPr>
          <w:rFonts w:ascii="Arial" w:hAnsi="Arial" w:cs="Arial"/>
          <w:color w:val="222222"/>
          <w:sz w:val="24"/>
          <w:szCs w:val="24"/>
          <w:lang w:eastAsia="es-CL"/>
        </w:rPr>
        <w:t xml:space="preserve"> como algo desagradable es parte ya del amplio mercado.</w:t>
      </w:r>
    </w:p>
    <w:sectPr w:rsidR="00AA4F45" w:rsidRPr="009010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555" w:rsidRDefault="00167555" w:rsidP="00DE12A6">
      <w:pPr>
        <w:spacing w:after="0" w:line="240" w:lineRule="auto"/>
      </w:pPr>
      <w:r>
        <w:separator/>
      </w:r>
    </w:p>
  </w:endnote>
  <w:endnote w:type="continuationSeparator" w:id="0">
    <w:p w:rsidR="00167555" w:rsidRDefault="00167555" w:rsidP="00DE1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555" w:rsidRDefault="00167555" w:rsidP="00DE12A6">
      <w:pPr>
        <w:spacing w:after="0" w:line="240" w:lineRule="auto"/>
      </w:pPr>
      <w:r>
        <w:separator/>
      </w:r>
    </w:p>
  </w:footnote>
  <w:footnote w:type="continuationSeparator" w:id="0">
    <w:p w:rsidR="00167555" w:rsidRDefault="00167555" w:rsidP="00DE12A6">
      <w:pPr>
        <w:spacing w:after="0" w:line="240" w:lineRule="auto"/>
      </w:pPr>
      <w:r>
        <w:continuationSeparator/>
      </w:r>
    </w:p>
  </w:footnote>
  <w:footnote w:id="1">
    <w:p w:rsidR="00DE12A6" w:rsidRDefault="00DE12A6">
      <w:pPr>
        <w:pStyle w:val="Textonotapie"/>
      </w:pPr>
      <w:r>
        <w:rPr>
          <w:rStyle w:val="Refdenotaalpie"/>
        </w:rPr>
        <w:footnoteRef/>
      </w:r>
      <w:r>
        <w:t xml:space="preserve"> ¡Atención! Busca la definición de esta palabra.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B00F39"/>
    <w:multiLevelType w:val="hybridMultilevel"/>
    <w:tmpl w:val="4D447EF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C2D"/>
    <w:rsid w:val="00167555"/>
    <w:rsid w:val="001F2DF3"/>
    <w:rsid w:val="006A298B"/>
    <w:rsid w:val="00764213"/>
    <w:rsid w:val="008429B1"/>
    <w:rsid w:val="009010D6"/>
    <w:rsid w:val="00A01501"/>
    <w:rsid w:val="00A869A0"/>
    <w:rsid w:val="00AA4F45"/>
    <w:rsid w:val="00C32C2D"/>
    <w:rsid w:val="00DE12A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276CF"/>
  <w15:docId w15:val="{D1646808-C9FD-4582-BF5D-5DDAA94F1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C32C2D"/>
    <w:rPr>
      <w:i/>
      <w:iCs/>
    </w:rPr>
  </w:style>
  <w:style w:type="character" w:styleId="Textoennegrita">
    <w:name w:val="Strong"/>
    <w:basedOn w:val="Fuentedeprrafopredeter"/>
    <w:uiPriority w:val="22"/>
    <w:qFormat/>
    <w:rsid w:val="00C32C2D"/>
    <w:rPr>
      <w:b/>
      <w:bCs/>
    </w:rPr>
  </w:style>
  <w:style w:type="paragraph" w:styleId="NormalWeb">
    <w:name w:val="Normal (Web)"/>
    <w:basedOn w:val="Normal"/>
    <w:uiPriority w:val="99"/>
    <w:semiHidden/>
    <w:unhideWhenUsed/>
    <w:rsid w:val="00C32C2D"/>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Hipervnculo">
    <w:name w:val="Hyperlink"/>
    <w:basedOn w:val="Fuentedeprrafopredeter"/>
    <w:uiPriority w:val="99"/>
    <w:semiHidden/>
    <w:unhideWhenUsed/>
    <w:rsid w:val="00AA4F45"/>
    <w:rPr>
      <w:color w:val="0000FF"/>
      <w:u w:val="single"/>
    </w:rPr>
  </w:style>
  <w:style w:type="paragraph" w:styleId="Sinespaciado">
    <w:name w:val="No Spacing"/>
    <w:uiPriority w:val="1"/>
    <w:qFormat/>
    <w:rsid w:val="00AA4F45"/>
    <w:pPr>
      <w:spacing w:after="0" w:line="240" w:lineRule="auto"/>
    </w:pPr>
  </w:style>
  <w:style w:type="paragraph" w:styleId="Textodeglobo">
    <w:name w:val="Balloon Text"/>
    <w:basedOn w:val="Normal"/>
    <w:link w:val="TextodegloboCar"/>
    <w:uiPriority w:val="99"/>
    <w:semiHidden/>
    <w:unhideWhenUsed/>
    <w:rsid w:val="009010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10D6"/>
    <w:rPr>
      <w:rFonts w:ascii="Tahoma" w:hAnsi="Tahoma" w:cs="Tahoma"/>
      <w:sz w:val="16"/>
      <w:szCs w:val="16"/>
    </w:rPr>
  </w:style>
  <w:style w:type="paragraph" w:styleId="Textonotapie">
    <w:name w:val="footnote text"/>
    <w:basedOn w:val="Normal"/>
    <w:link w:val="TextonotapieCar"/>
    <w:uiPriority w:val="99"/>
    <w:semiHidden/>
    <w:unhideWhenUsed/>
    <w:rsid w:val="00DE12A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E12A6"/>
    <w:rPr>
      <w:sz w:val="20"/>
      <w:szCs w:val="20"/>
    </w:rPr>
  </w:style>
  <w:style w:type="character" w:styleId="Refdenotaalpie">
    <w:name w:val="footnote reference"/>
    <w:basedOn w:val="Fuentedeprrafopredeter"/>
    <w:uiPriority w:val="99"/>
    <w:semiHidden/>
    <w:unhideWhenUsed/>
    <w:rsid w:val="00DE12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80189">
      <w:bodyDiv w:val="1"/>
      <w:marLeft w:val="0"/>
      <w:marRight w:val="0"/>
      <w:marTop w:val="0"/>
      <w:marBottom w:val="0"/>
      <w:divBdr>
        <w:top w:val="none" w:sz="0" w:space="0" w:color="auto"/>
        <w:left w:val="none" w:sz="0" w:space="0" w:color="auto"/>
        <w:bottom w:val="none" w:sz="0" w:space="0" w:color="auto"/>
        <w:right w:val="none" w:sz="0" w:space="0" w:color="auto"/>
      </w:divBdr>
    </w:div>
    <w:div w:id="332150114">
      <w:bodyDiv w:val="1"/>
      <w:marLeft w:val="0"/>
      <w:marRight w:val="0"/>
      <w:marTop w:val="0"/>
      <w:marBottom w:val="0"/>
      <w:divBdr>
        <w:top w:val="none" w:sz="0" w:space="0" w:color="auto"/>
        <w:left w:val="none" w:sz="0" w:space="0" w:color="auto"/>
        <w:bottom w:val="none" w:sz="0" w:space="0" w:color="auto"/>
        <w:right w:val="none" w:sz="0" w:space="0" w:color="auto"/>
      </w:divBdr>
    </w:div>
    <w:div w:id="409348544">
      <w:bodyDiv w:val="1"/>
      <w:marLeft w:val="0"/>
      <w:marRight w:val="0"/>
      <w:marTop w:val="0"/>
      <w:marBottom w:val="0"/>
      <w:divBdr>
        <w:top w:val="none" w:sz="0" w:space="0" w:color="auto"/>
        <w:left w:val="none" w:sz="0" w:space="0" w:color="auto"/>
        <w:bottom w:val="none" w:sz="0" w:space="0" w:color="auto"/>
        <w:right w:val="none" w:sz="0" w:space="0" w:color="auto"/>
      </w:divBdr>
    </w:div>
    <w:div w:id="428821358">
      <w:bodyDiv w:val="1"/>
      <w:marLeft w:val="0"/>
      <w:marRight w:val="0"/>
      <w:marTop w:val="0"/>
      <w:marBottom w:val="0"/>
      <w:divBdr>
        <w:top w:val="none" w:sz="0" w:space="0" w:color="auto"/>
        <w:left w:val="none" w:sz="0" w:space="0" w:color="auto"/>
        <w:bottom w:val="none" w:sz="0" w:space="0" w:color="auto"/>
        <w:right w:val="none" w:sz="0" w:space="0" w:color="auto"/>
      </w:divBdr>
    </w:div>
    <w:div w:id="612592531">
      <w:bodyDiv w:val="1"/>
      <w:marLeft w:val="0"/>
      <w:marRight w:val="0"/>
      <w:marTop w:val="0"/>
      <w:marBottom w:val="0"/>
      <w:divBdr>
        <w:top w:val="none" w:sz="0" w:space="0" w:color="auto"/>
        <w:left w:val="none" w:sz="0" w:space="0" w:color="auto"/>
        <w:bottom w:val="none" w:sz="0" w:space="0" w:color="auto"/>
        <w:right w:val="none" w:sz="0" w:space="0" w:color="auto"/>
      </w:divBdr>
    </w:div>
    <w:div w:id="730541141">
      <w:bodyDiv w:val="1"/>
      <w:marLeft w:val="0"/>
      <w:marRight w:val="0"/>
      <w:marTop w:val="0"/>
      <w:marBottom w:val="0"/>
      <w:divBdr>
        <w:top w:val="none" w:sz="0" w:space="0" w:color="auto"/>
        <w:left w:val="none" w:sz="0" w:space="0" w:color="auto"/>
        <w:bottom w:val="none" w:sz="0" w:space="0" w:color="auto"/>
        <w:right w:val="none" w:sz="0" w:space="0" w:color="auto"/>
      </w:divBdr>
    </w:div>
    <w:div w:id="1032416408">
      <w:bodyDiv w:val="1"/>
      <w:marLeft w:val="0"/>
      <w:marRight w:val="0"/>
      <w:marTop w:val="0"/>
      <w:marBottom w:val="0"/>
      <w:divBdr>
        <w:top w:val="none" w:sz="0" w:space="0" w:color="auto"/>
        <w:left w:val="none" w:sz="0" w:space="0" w:color="auto"/>
        <w:bottom w:val="none" w:sz="0" w:space="0" w:color="auto"/>
        <w:right w:val="none" w:sz="0" w:space="0" w:color="auto"/>
      </w:divBdr>
    </w:div>
    <w:div w:id="1160806227">
      <w:bodyDiv w:val="1"/>
      <w:marLeft w:val="0"/>
      <w:marRight w:val="0"/>
      <w:marTop w:val="0"/>
      <w:marBottom w:val="0"/>
      <w:divBdr>
        <w:top w:val="none" w:sz="0" w:space="0" w:color="auto"/>
        <w:left w:val="none" w:sz="0" w:space="0" w:color="auto"/>
        <w:bottom w:val="none" w:sz="0" w:space="0" w:color="auto"/>
        <w:right w:val="none" w:sz="0" w:space="0" w:color="auto"/>
      </w:divBdr>
    </w:div>
    <w:div w:id="1257595260">
      <w:bodyDiv w:val="1"/>
      <w:marLeft w:val="0"/>
      <w:marRight w:val="0"/>
      <w:marTop w:val="0"/>
      <w:marBottom w:val="0"/>
      <w:divBdr>
        <w:top w:val="none" w:sz="0" w:space="0" w:color="auto"/>
        <w:left w:val="none" w:sz="0" w:space="0" w:color="auto"/>
        <w:bottom w:val="none" w:sz="0" w:space="0" w:color="auto"/>
        <w:right w:val="none" w:sz="0" w:space="0" w:color="auto"/>
      </w:divBdr>
    </w:div>
    <w:div w:id="1315914970">
      <w:bodyDiv w:val="1"/>
      <w:marLeft w:val="0"/>
      <w:marRight w:val="0"/>
      <w:marTop w:val="0"/>
      <w:marBottom w:val="0"/>
      <w:divBdr>
        <w:top w:val="none" w:sz="0" w:space="0" w:color="auto"/>
        <w:left w:val="none" w:sz="0" w:space="0" w:color="auto"/>
        <w:bottom w:val="none" w:sz="0" w:space="0" w:color="auto"/>
        <w:right w:val="none" w:sz="0" w:space="0" w:color="auto"/>
      </w:divBdr>
    </w:div>
    <w:div w:id="1416902967">
      <w:bodyDiv w:val="1"/>
      <w:marLeft w:val="0"/>
      <w:marRight w:val="0"/>
      <w:marTop w:val="0"/>
      <w:marBottom w:val="0"/>
      <w:divBdr>
        <w:top w:val="none" w:sz="0" w:space="0" w:color="auto"/>
        <w:left w:val="none" w:sz="0" w:space="0" w:color="auto"/>
        <w:bottom w:val="none" w:sz="0" w:space="0" w:color="auto"/>
        <w:right w:val="none" w:sz="0" w:space="0" w:color="auto"/>
      </w:divBdr>
    </w:div>
    <w:div w:id="1442916043">
      <w:bodyDiv w:val="1"/>
      <w:marLeft w:val="0"/>
      <w:marRight w:val="0"/>
      <w:marTop w:val="0"/>
      <w:marBottom w:val="0"/>
      <w:divBdr>
        <w:top w:val="none" w:sz="0" w:space="0" w:color="auto"/>
        <w:left w:val="none" w:sz="0" w:space="0" w:color="auto"/>
        <w:bottom w:val="none" w:sz="0" w:space="0" w:color="auto"/>
        <w:right w:val="none" w:sz="0" w:space="0" w:color="auto"/>
      </w:divBdr>
    </w:div>
    <w:div w:id="1805267821">
      <w:bodyDiv w:val="1"/>
      <w:marLeft w:val="0"/>
      <w:marRight w:val="0"/>
      <w:marTop w:val="0"/>
      <w:marBottom w:val="0"/>
      <w:divBdr>
        <w:top w:val="none" w:sz="0" w:space="0" w:color="auto"/>
        <w:left w:val="none" w:sz="0" w:space="0" w:color="auto"/>
        <w:bottom w:val="none" w:sz="0" w:space="0" w:color="auto"/>
        <w:right w:val="none" w:sz="0" w:space="0" w:color="auto"/>
      </w:divBdr>
    </w:div>
    <w:div w:id="1872379607">
      <w:bodyDiv w:val="1"/>
      <w:marLeft w:val="0"/>
      <w:marRight w:val="0"/>
      <w:marTop w:val="0"/>
      <w:marBottom w:val="0"/>
      <w:divBdr>
        <w:top w:val="none" w:sz="0" w:space="0" w:color="auto"/>
        <w:left w:val="none" w:sz="0" w:space="0" w:color="auto"/>
        <w:bottom w:val="none" w:sz="0" w:space="0" w:color="auto"/>
        <w:right w:val="none" w:sz="0" w:space="0" w:color="auto"/>
      </w:divBdr>
    </w:div>
    <w:div w:id="1968466917">
      <w:bodyDiv w:val="1"/>
      <w:marLeft w:val="0"/>
      <w:marRight w:val="0"/>
      <w:marTop w:val="0"/>
      <w:marBottom w:val="0"/>
      <w:divBdr>
        <w:top w:val="none" w:sz="0" w:space="0" w:color="auto"/>
        <w:left w:val="none" w:sz="0" w:space="0" w:color="auto"/>
        <w:bottom w:val="none" w:sz="0" w:space="0" w:color="auto"/>
        <w:right w:val="none" w:sz="0" w:space="0" w:color="auto"/>
      </w:divBdr>
    </w:div>
    <w:div w:id="1976135155">
      <w:bodyDiv w:val="1"/>
      <w:marLeft w:val="0"/>
      <w:marRight w:val="0"/>
      <w:marTop w:val="0"/>
      <w:marBottom w:val="0"/>
      <w:divBdr>
        <w:top w:val="none" w:sz="0" w:space="0" w:color="auto"/>
        <w:left w:val="none" w:sz="0" w:space="0" w:color="auto"/>
        <w:bottom w:val="none" w:sz="0" w:space="0" w:color="auto"/>
        <w:right w:val="none" w:sz="0" w:space="0" w:color="auto"/>
      </w:divBdr>
    </w:div>
    <w:div w:id="2009283983">
      <w:bodyDiv w:val="1"/>
      <w:marLeft w:val="0"/>
      <w:marRight w:val="0"/>
      <w:marTop w:val="0"/>
      <w:marBottom w:val="0"/>
      <w:divBdr>
        <w:top w:val="none" w:sz="0" w:space="0" w:color="auto"/>
        <w:left w:val="none" w:sz="0" w:space="0" w:color="auto"/>
        <w:bottom w:val="none" w:sz="0" w:space="0" w:color="auto"/>
        <w:right w:val="none" w:sz="0" w:space="0" w:color="auto"/>
      </w:divBdr>
    </w:div>
    <w:div w:id="2015955854">
      <w:bodyDiv w:val="1"/>
      <w:marLeft w:val="0"/>
      <w:marRight w:val="0"/>
      <w:marTop w:val="0"/>
      <w:marBottom w:val="0"/>
      <w:divBdr>
        <w:top w:val="none" w:sz="0" w:space="0" w:color="auto"/>
        <w:left w:val="none" w:sz="0" w:space="0" w:color="auto"/>
        <w:bottom w:val="none" w:sz="0" w:space="0" w:color="auto"/>
        <w:right w:val="none" w:sz="0" w:space="0" w:color="auto"/>
      </w:divBdr>
    </w:div>
    <w:div w:id="211073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_lwYk8AYujM&amp;t=14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EXijvhBQ-u8&amp;t=82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AYQ8hT8cVTE&amp;t=82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yj9N9DTtda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FB331-0833-41AE-85EF-02C041861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2209</Words>
  <Characters>12592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ángela matus gonzález</dc:creator>
  <cp:lastModifiedBy>constanza soto cabrera</cp:lastModifiedBy>
  <cp:revision>2</cp:revision>
  <dcterms:created xsi:type="dcterms:W3CDTF">2020-03-23T17:09:00Z</dcterms:created>
  <dcterms:modified xsi:type="dcterms:W3CDTF">2020-03-23T17:09:00Z</dcterms:modified>
</cp:coreProperties>
</file>