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036"/>
        <w:tblW w:w="9828" w:type="dxa"/>
        <w:tblLook w:val="0000" w:firstRow="0" w:lastRow="0" w:firstColumn="0" w:lastColumn="0" w:noHBand="0" w:noVBand="0"/>
      </w:tblPr>
      <w:tblGrid>
        <w:gridCol w:w="1450"/>
        <w:gridCol w:w="1771"/>
        <w:gridCol w:w="4221"/>
        <w:gridCol w:w="2386"/>
      </w:tblGrid>
      <w:tr w:rsidR="00460B71" w:rsidRPr="001E1FB9" w14:paraId="318ADD05" w14:textId="77777777" w:rsidTr="001165F2">
        <w:trPr>
          <w:trHeight w:val="1221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DC6151" w14:textId="77777777" w:rsidR="00460B71" w:rsidRPr="001E1FB9" w:rsidRDefault="00460B71" w:rsidP="002831D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ES_tradnl" w:eastAsia="es-ES_tradnl"/>
              </w:rPr>
            </w:pPr>
            <w:bookmarkStart w:id="0" w:name="_GoBack"/>
            <w:bookmarkEnd w:id="0"/>
            <w:r>
              <w:rPr>
                <w:rFonts w:eastAsia="Times New Roman" w:cs="Calibri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60288" behindDoc="1" locked="0" layoutInCell="1" allowOverlap="1" wp14:anchorId="374DE56E" wp14:editId="1B487B2D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-286385</wp:posOffset>
                  </wp:positionV>
                  <wp:extent cx="790575" cy="784225"/>
                  <wp:effectExtent l="0" t="0" r="0" b="0"/>
                  <wp:wrapNone/>
                  <wp:docPr id="6" name="Imagen 6" descr="Nuev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Nuev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8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8E2D4D" w14:textId="77777777" w:rsidR="00460B71" w:rsidRPr="001E1FB9" w:rsidRDefault="00460B71" w:rsidP="002831D7">
            <w:pPr>
              <w:spacing w:after="0"/>
              <w:rPr>
                <w:rFonts w:cs="Calibri"/>
                <w:color w:val="3366CC"/>
                <w:sz w:val="28"/>
                <w:szCs w:val="28"/>
              </w:rPr>
            </w:pPr>
          </w:p>
          <w:p w14:paraId="496CCAC0" w14:textId="77777777" w:rsidR="00460B71" w:rsidRPr="001E1FB9" w:rsidRDefault="00460B71" w:rsidP="002831D7">
            <w:pPr>
              <w:spacing w:after="0"/>
              <w:rPr>
                <w:rFonts w:cs="Calibri"/>
                <w:b/>
                <w:lang w:val="en-US"/>
              </w:rPr>
            </w:pPr>
            <w:r w:rsidRPr="001E1FB9">
              <w:rPr>
                <w:rFonts w:ascii="Arial" w:hAnsi="Arial" w:cs="Arial"/>
                <w:b/>
                <w:bCs/>
              </w:rPr>
              <w:t>Departamento de Matemática</w:t>
            </w:r>
          </w:p>
          <w:p w14:paraId="6DAAF12D" w14:textId="77777777" w:rsidR="00460B71" w:rsidRPr="001E1FB9" w:rsidRDefault="00460B71" w:rsidP="002831D7">
            <w:pPr>
              <w:spacing w:after="0"/>
              <w:rPr>
                <w:rFonts w:cs="Calibri"/>
                <w:b/>
                <w:lang w:val="en-US"/>
              </w:rPr>
            </w:pPr>
          </w:p>
          <w:p w14:paraId="51F34BD9" w14:textId="77777777" w:rsidR="00460B71" w:rsidRPr="001E1FB9" w:rsidRDefault="00460B71" w:rsidP="002831D7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422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DB1B173" w14:textId="1EBF7622" w:rsidR="00460B71" w:rsidRDefault="00460B71" w:rsidP="002831D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Evaluación N°2</w:t>
            </w:r>
          </w:p>
          <w:p w14:paraId="24F17F04" w14:textId="77777777" w:rsidR="00460B71" w:rsidRDefault="00460B71" w:rsidP="002831D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Taller de Estadística</w:t>
            </w:r>
          </w:p>
          <w:p w14:paraId="5FA28834" w14:textId="1A2B0EB1" w:rsidR="00460B71" w:rsidRPr="001E1FB9" w:rsidRDefault="00906B54" w:rsidP="002831D7">
            <w:pPr>
              <w:spacing w:after="0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Segundo</w:t>
            </w:r>
            <w:r w:rsidR="00460B7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Medios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950253A" w14:textId="77777777" w:rsidR="00460B71" w:rsidRPr="001E1FB9" w:rsidRDefault="00460B71" w:rsidP="002831D7">
            <w:pPr>
              <w:spacing w:after="0"/>
              <w:rPr>
                <w:rFonts w:ascii="Trajan Pro" w:hAnsi="Trajan Pro" w:cs="Calibri"/>
                <w:b/>
              </w:rPr>
            </w:pPr>
            <w:r w:rsidRPr="001E1FB9">
              <w:rPr>
                <w:noProof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15D6D8BD" wp14:editId="6D44944B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102458</wp:posOffset>
                  </wp:positionV>
                  <wp:extent cx="1348740" cy="662940"/>
                  <wp:effectExtent l="0" t="0" r="3810" b="3810"/>
                  <wp:wrapSquare wrapText="bothSides"/>
                  <wp:docPr id="5" name="Imagen 5" descr="SANTO-LOGO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SANTO-LOGO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B12952" w14:textId="77777777" w:rsidR="00460B71" w:rsidRPr="001E1FB9" w:rsidRDefault="00460B71" w:rsidP="002831D7">
            <w:pPr>
              <w:spacing w:after="0"/>
              <w:rPr>
                <w:rFonts w:ascii="Trajan Pro" w:hAnsi="Trajan Pro" w:cs="Calibri"/>
                <w:b/>
                <w:lang w:val="es-ES"/>
              </w:rPr>
            </w:pPr>
            <w:r w:rsidRPr="001E1FB9">
              <w:rPr>
                <w:rFonts w:ascii="Trajan Pro" w:hAnsi="Trajan Pro" w:cs="Calibri"/>
                <w:b/>
                <w:lang w:val="es-ES"/>
              </w:rPr>
              <w:t xml:space="preserve">        </w:t>
            </w:r>
          </w:p>
        </w:tc>
      </w:tr>
    </w:tbl>
    <w:tbl>
      <w:tblPr>
        <w:tblpPr w:leftFromText="141" w:rightFromText="141" w:vertAnchor="page" w:horzAnchor="margin" w:tblpXSpec="center" w:tblpY="2998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1641"/>
        <w:gridCol w:w="1912"/>
        <w:gridCol w:w="1061"/>
        <w:gridCol w:w="474"/>
        <w:gridCol w:w="653"/>
        <w:gridCol w:w="1063"/>
        <w:gridCol w:w="1345"/>
        <w:gridCol w:w="10"/>
      </w:tblGrid>
      <w:tr w:rsidR="001F2F74" w:rsidRPr="006F20D5" w14:paraId="4060D8B7" w14:textId="77777777" w:rsidTr="001F2F74">
        <w:trPr>
          <w:gridAfter w:val="1"/>
          <w:wAfter w:w="10" w:type="dxa"/>
          <w:trHeight w:val="483"/>
        </w:trPr>
        <w:tc>
          <w:tcPr>
            <w:tcW w:w="1697" w:type="dxa"/>
            <w:shd w:val="clear" w:color="auto" w:fill="auto"/>
          </w:tcPr>
          <w:p w14:paraId="5139A698" w14:textId="77777777" w:rsidR="001F2F74" w:rsidRPr="006F20D5" w:rsidRDefault="001F2F74" w:rsidP="001F2F7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sz w:val="24"/>
                <w:szCs w:val="24"/>
                <w:lang w:val="es-ES" w:eastAsia="es-ES"/>
              </w:rPr>
            </w:pPr>
            <w:r w:rsidRPr="006F20D5">
              <w:rPr>
                <w:rFonts w:ascii="Cambria" w:eastAsia="Times New Roman" w:hAnsi="Cambria" w:cs="Cambria"/>
                <w:b/>
                <w:sz w:val="24"/>
                <w:szCs w:val="24"/>
                <w:lang w:val="es-ES" w:eastAsia="es-ES"/>
              </w:rPr>
              <w:t>Estudiante:</w:t>
            </w:r>
          </w:p>
        </w:tc>
        <w:tc>
          <w:tcPr>
            <w:tcW w:w="4614" w:type="dxa"/>
            <w:gridSpan w:val="3"/>
            <w:tcBorders>
              <w:right w:val="single" w:sz="4" w:space="0" w:color="FFFFFF" w:themeColor="background1"/>
            </w:tcBorders>
            <w:shd w:val="clear" w:color="auto" w:fill="auto"/>
          </w:tcPr>
          <w:p w14:paraId="2BB8E731" w14:textId="77777777" w:rsidR="001F2F74" w:rsidRPr="006F20D5" w:rsidRDefault="001F2F74" w:rsidP="001F2F7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sz w:val="24"/>
                <w:szCs w:val="24"/>
                <w:u w:val="single"/>
                <w:lang w:val="es-ES" w:eastAsia="es-ES"/>
              </w:rPr>
            </w:pPr>
          </w:p>
          <w:p w14:paraId="6F8A11B3" w14:textId="77777777" w:rsidR="001F2F74" w:rsidRPr="006F20D5" w:rsidRDefault="001F2F74" w:rsidP="001F2F7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sz w:val="24"/>
                <w:szCs w:val="24"/>
                <w:u w:val="single"/>
                <w:lang w:val="es-ES" w:eastAsia="es-ES"/>
              </w:rPr>
            </w:pPr>
          </w:p>
        </w:tc>
        <w:tc>
          <w:tcPr>
            <w:tcW w:w="1127" w:type="dxa"/>
            <w:gridSpan w:val="2"/>
            <w:tcBorders>
              <w:left w:val="single" w:sz="4" w:space="0" w:color="FFFFFF" w:themeColor="background1"/>
            </w:tcBorders>
          </w:tcPr>
          <w:p w14:paraId="1ED5E422" w14:textId="77777777" w:rsidR="001F2F74" w:rsidRPr="006F20D5" w:rsidRDefault="001F2F74" w:rsidP="001F2F7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063" w:type="dxa"/>
            <w:shd w:val="clear" w:color="auto" w:fill="auto"/>
          </w:tcPr>
          <w:p w14:paraId="0E9DB99B" w14:textId="77777777" w:rsidR="001F2F74" w:rsidRDefault="001F2F74" w:rsidP="001F2F7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sz w:val="24"/>
                <w:szCs w:val="24"/>
                <w:lang w:val="es-ES" w:eastAsia="es-ES"/>
              </w:rPr>
            </w:pPr>
            <w:r w:rsidRPr="006F20D5">
              <w:rPr>
                <w:rFonts w:ascii="Cambria" w:eastAsia="Times New Roman" w:hAnsi="Cambria" w:cs="Cambria"/>
                <w:b/>
                <w:sz w:val="24"/>
                <w:szCs w:val="24"/>
                <w:lang w:val="es-ES" w:eastAsia="es-ES"/>
              </w:rPr>
              <w:t>Curso:</w:t>
            </w:r>
          </w:p>
        </w:tc>
        <w:tc>
          <w:tcPr>
            <w:tcW w:w="1345" w:type="dxa"/>
            <w:shd w:val="clear" w:color="auto" w:fill="auto"/>
          </w:tcPr>
          <w:p w14:paraId="53E62D33" w14:textId="5ABE2E4D" w:rsidR="001F2F74" w:rsidRPr="006F20D5" w:rsidRDefault="00507E02" w:rsidP="001F2F7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sz w:val="24"/>
                <w:szCs w:val="24"/>
                <w:lang w:val="es-ES" w:eastAsia="es-ES"/>
              </w:rPr>
            </w:pPr>
            <w:r>
              <w:rPr>
                <w:rFonts w:ascii="Cambria" w:eastAsia="Times New Roman" w:hAnsi="Cambria" w:cs="Cambria"/>
                <w:b/>
                <w:sz w:val="24"/>
                <w:szCs w:val="24"/>
                <w:lang w:val="es-ES" w:eastAsia="es-ES"/>
              </w:rPr>
              <w:t>2</w:t>
            </w:r>
            <w:r w:rsidR="001F2F74">
              <w:rPr>
                <w:rFonts w:ascii="Cambria" w:eastAsia="Times New Roman" w:hAnsi="Cambria" w:cs="Cambria"/>
                <w:b/>
                <w:sz w:val="24"/>
                <w:szCs w:val="24"/>
                <w:lang w:val="es-ES" w:eastAsia="es-ES"/>
              </w:rPr>
              <w:t>º</w:t>
            </w:r>
          </w:p>
        </w:tc>
      </w:tr>
      <w:tr w:rsidR="001F2F74" w:rsidRPr="006F20D5" w14:paraId="087202D0" w14:textId="77777777" w:rsidTr="001F2F74">
        <w:trPr>
          <w:trHeight w:val="483"/>
        </w:trPr>
        <w:tc>
          <w:tcPr>
            <w:tcW w:w="1697" w:type="dxa"/>
            <w:shd w:val="clear" w:color="auto" w:fill="auto"/>
          </w:tcPr>
          <w:p w14:paraId="5E66C07E" w14:textId="77777777" w:rsidR="001F2F74" w:rsidRPr="006F20D5" w:rsidRDefault="001F2F74" w:rsidP="001F2F7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sz w:val="24"/>
                <w:szCs w:val="24"/>
                <w:lang w:val="es-ES" w:eastAsia="es-ES"/>
              </w:rPr>
            </w:pPr>
            <w:r>
              <w:rPr>
                <w:rFonts w:ascii="Cambria" w:eastAsia="Times New Roman" w:hAnsi="Cambria" w:cs="Cambria"/>
                <w:b/>
                <w:sz w:val="24"/>
                <w:szCs w:val="24"/>
                <w:lang w:val="es-ES" w:eastAsia="es-ES"/>
              </w:rPr>
              <w:t>Fecha</w:t>
            </w:r>
          </w:p>
        </w:tc>
        <w:tc>
          <w:tcPr>
            <w:tcW w:w="1641" w:type="dxa"/>
            <w:shd w:val="clear" w:color="auto" w:fill="auto"/>
          </w:tcPr>
          <w:p w14:paraId="26F37DB6" w14:textId="77777777" w:rsidR="001F2F74" w:rsidRPr="006F20D5" w:rsidRDefault="001F2F74" w:rsidP="001F2F74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912" w:type="dxa"/>
            <w:shd w:val="clear" w:color="auto" w:fill="auto"/>
          </w:tcPr>
          <w:p w14:paraId="662A8415" w14:textId="77777777" w:rsidR="001F2F74" w:rsidRPr="006F20D5" w:rsidRDefault="001F2F74" w:rsidP="001F2F7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sz w:val="24"/>
                <w:szCs w:val="24"/>
                <w:lang w:val="es-ES" w:eastAsia="es-ES"/>
              </w:rPr>
            </w:pPr>
            <w:r>
              <w:rPr>
                <w:rFonts w:ascii="Cambria" w:eastAsia="Times New Roman" w:hAnsi="Cambria" w:cs="Cambria"/>
                <w:b/>
                <w:sz w:val="24"/>
                <w:szCs w:val="24"/>
                <w:lang w:val="es-ES" w:eastAsia="es-ES"/>
              </w:rPr>
              <w:t>Puntaje ideal: 60%</w:t>
            </w:r>
          </w:p>
        </w:tc>
        <w:tc>
          <w:tcPr>
            <w:tcW w:w="1535" w:type="dxa"/>
            <w:gridSpan w:val="2"/>
            <w:shd w:val="clear" w:color="auto" w:fill="auto"/>
          </w:tcPr>
          <w:p w14:paraId="081A1916" w14:textId="7705C969" w:rsidR="001F2F74" w:rsidRPr="006F20D5" w:rsidRDefault="001F2F74" w:rsidP="001F2F7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sz w:val="24"/>
                <w:szCs w:val="24"/>
                <w:lang w:val="es-ES" w:eastAsia="es-ES"/>
              </w:rPr>
            </w:pPr>
            <w:r>
              <w:rPr>
                <w:rFonts w:ascii="Cambria" w:eastAsia="Times New Roman" w:hAnsi="Cambria" w:cs="Cambria"/>
                <w:b/>
                <w:sz w:val="24"/>
                <w:szCs w:val="24"/>
                <w:lang w:val="es-ES" w:eastAsia="es-ES"/>
              </w:rPr>
              <w:t xml:space="preserve"> </w:t>
            </w:r>
            <w:r w:rsidR="00C960F4">
              <w:rPr>
                <w:rFonts w:ascii="Cambria" w:eastAsia="Times New Roman" w:hAnsi="Cambria" w:cs="Cambria"/>
                <w:b/>
                <w:sz w:val="24"/>
                <w:szCs w:val="24"/>
                <w:lang w:val="es-ES" w:eastAsia="es-ES"/>
              </w:rPr>
              <w:t xml:space="preserve">32 </w:t>
            </w:r>
            <w:r w:rsidR="00CD06B6">
              <w:rPr>
                <w:rFonts w:ascii="Cambria" w:eastAsia="Times New Roman" w:hAnsi="Cambria" w:cs="Cambria"/>
                <w:b/>
                <w:sz w:val="24"/>
                <w:szCs w:val="24"/>
                <w:lang w:val="es-ES" w:eastAsia="es-ES"/>
              </w:rPr>
              <w:t>pts</w:t>
            </w:r>
          </w:p>
        </w:tc>
        <w:tc>
          <w:tcPr>
            <w:tcW w:w="1716" w:type="dxa"/>
            <w:gridSpan w:val="2"/>
          </w:tcPr>
          <w:p w14:paraId="6C411357" w14:textId="77777777" w:rsidR="001F2F74" w:rsidRPr="006F20D5" w:rsidRDefault="001F2F74" w:rsidP="001F2F7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sz w:val="24"/>
                <w:szCs w:val="24"/>
                <w:lang w:val="es-ES" w:eastAsia="es-ES"/>
              </w:rPr>
            </w:pPr>
            <w:r>
              <w:rPr>
                <w:rFonts w:ascii="Cambria" w:eastAsia="Times New Roman" w:hAnsi="Cambria" w:cs="Cambria"/>
                <w:b/>
                <w:sz w:val="24"/>
                <w:szCs w:val="24"/>
                <w:lang w:val="es-ES" w:eastAsia="es-ES"/>
              </w:rPr>
              <w:t>Puntaje Real</w:t>
            </w:r>
          </w:p>
        </w:tc>
        <w:tc>
          <w:tcPr>
            <w:tcW w:w="1355" w:type="dxa"/>
            <w:gridSpan w:val="2"/>
          </w:tcPr>
          <w:p w14:paraId="178FF335" w14:textId="77777777" w:rsidR="001F2F74" w:rsidRPr="006F20D5" w:rsidRDefault="001F2F74" w:rsidP="001F2F7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sz w:val="24"/>
                <w:szCs w:val="24"/>
                <w:lang w:val="es-ES" w:eastAsia="es-ES"/>
              </w:rPr>
            </w:pPr>
          </w:p>
        </w:tc>
      </w:tr>
    </w:tbl>
    <w:p w14:paraId="34B8CBC9" w14:textId="69305E2A" w:rsidR="00254378" w:rsidRDefault="00823190" w:rsidP="00823190">
      <w:pPr>
        <w:rPr>
          <w:rFonts w:ascii="Cambria" w:hAnsi="Cambria"/>
        </w:rPr>
      </w:pPr>
      <w:r w:rsidRPr="001165F2">
        <w:rPr>
          <w:rFonts w:ascii="Cambria" w:hAnsi="Cambria"/>
          <w:b/>
          <w:bCs/>
        </w:rPr>
        <w:t>Objetivo</w:t>
      </w:r>
      <w:r w:rsidR="00254378">
        <w:rPr>
          <w:rFonts w:ascii="Cambria" w:hAnsi="Cambria"/>
          <w:b/>
          <w:bCs/>
        </w:rPr>
        <w:t>s</w:t>
      </w:r>
      <w:r w:rsidRPr="001165F2">
        <w:rPr>
          <w:rFonts w:ascii="Cambria" w:hAnsi="Cambria"/>
          <w:b/>
          <w:bCs/>
        </w:rPr>
        <w:t>:</w:t>
      </w:r>
      <w:r w:rsidRPr="001165F2">
        <w:rPr>
          <w:rFonts w:ascii="Cambria" w:hAnsi="Cambria"/>
        </w:rPr>
        <w:t xml:space="preserve"> </w:t>
      </w:r>
    </w:p>
    <w:p w14:paraId="7ABF95BE" w14:textId="77777777" w:rsidR="00D714EA" w:rsidRDefault="00254378" w:rsidP="00254378">
      <w:pPr>
        <w:pStyle w:val="Prrafodelista"/>
        <w:numPr>
          <w:ilvl w:val="0"/>
          <w:numId w:val="21"/>
        </w:numPr>
        <w:ind w:left="426" w:hanging="284"/>
        <w:rPr>
          <w:rFonts w:ascii="Cambria" w:hAnsi="Cambria"/>
        </w:rPr>
      </w:pPr>
      <w:r w:rsidRPr="00254378">
        <w:rPr>
          <w:rFonts w:ascii="Cambria" w:hAnsi="Cambria"/>
          <w:b/>
        </w:rPr>
        <w:t>OA13-</w:t>
      </w:r>
      <w:r w:rsidRPr="00254378">
        <w:rPr>
          <w:rFonts w:ascii="Cambria" w:hAnsi="Cambria"/>
        </w:rPr>
        <w:t>Comparar poblaciones mediante la confección de gráficos "</w:t>
      </w:r>
      <w:proofErr w:type="spellStart"/>
      <w:r w:rsidRPr="00254378">
        <w:rPr>
          <w:rFonts w:ascii="Cambria" w:hAnsi="Cambria"/>
        </w:rPr>
        <w:t>xy</w:t>
      </w:r>
      <w:proofErr w:type="spellEnd"/>
      <w:r w:rsidRPr="00254378">
        <w:rPr>
          <w:rFonts w:ascii="Cambria" w:hAnsi="Cambria"/>
        </w:rPr>
        <w:t xml:space="preserve">" para dos atributos de muestras, de manera concreta y pictórica: </w:t>
      </w:r>
    </w:p>
    <w:p w14:paraId="1A9576C2" w14:textId="77777777" w:rsidR="00D714EA" w:rsidRDefault="00254378" w:rsidP="00D714EA">
      <w:pPr>
        <w:pStyle w:val="Prrafodelista"/>
        <w:ind w:left="426"/>
        <w:rPr>
          <w:rFonts w:ascii="Cambria" w:hAnsi="Cambria"/>
        </w:rPr>
      </w:pPr>
      <w:r w:rsidRPr="00254378">
        <w:rPr>
          <w:rFonts w:ascii="Cambria" w:hAnsi="Cambria"/>
        </w:rPr>
        <w:t xml:space="preserve">-Utilizando nubes de puntos en dos colores. </w:t>
      </w:r>
    </w:p>
    <w:p w14:paraId="0960F0ED" w14:textId="22E08686" w:rsidR="00823190" w:rsidRDefault="00254378" w:rsidP="00D714EA">
      <w:pPr>
        <w:pStyle w:val="Prrafodelista"/>
        <w:ind w:left="426"/>
        <w:rPr>
          <w:rFonts w:ascii="Cambria" w:hAnsi="Cambria"/>
        </w:rPr>
      </w:pPr>
      <w:r w:rsidRPr="00254378">
        <w:rPr>
          <w:rFonts w:ascii="Cambria" w:hAnsi="Cambria"/>
        </w:rPr>
        <w:t>-Separando la nube por medio de una recta trazada de manera intuitiva.</w:t>
      </w:r>
    </w:p>
    <w:p w14:paraId="537EF4F0" w14:textId="2D6D0558" w:rsidR="00823190" w:rsidRPr="00D714EA" w:rsidRDefault="00D714EA" w:rsidP="00D714EA">
      <w:pPr>
        <w:pStyle w:val="Prrafodelista"/>
        <w:numPr>
          <w:ilvl w:val="0"/>
          <w:numId w:val="21"/>
        </w:numPr>
        <w:ind w:left="426" w:hanging="284"/>
        <w:rPr>
          <w:rFonts w:ascii="Cambria" w:hAnsi="Cambria"/>
        </w:rPr>
      </w:pPr>
      <w:r w:rsidRPr="00D714EA">
        <w:rPr>
          <w:rFonts w:ascii="Cambria" w:hAnsi="Cambria"/>
          <w:b/>
          <w:lang w:val="es-ES"/>
        </w:rPr>
        <w:t>OA14-</w:t>
      </w:r>
      <w:r w:rsidRPr="00D714EA">
        <w:rPr>
          <w:rFonts w:ascii="Cambria" w:hAnsi="Cambria"/>
          <w:lang w:val="es-ES"/>
        </w:rPr>
        <w:t>Conocer y comprender naciones elementales de probabilidades.</w:t>
      </w:r>
    </w:p>
    <w:p w14:paraId="7914DD81" w14:textId="77777777" w:rsidR="00BD004F" w:rsidRPr="001165F2" w:rsidRDefault="00BD004F" w:rsidP="00BD004F">
      <w:pPr>
        <w:ind w:hanging="2"/>
        <w:rPr>
          <w:rFonts w:ascii="Cambria" w:eastAsia="Arial" w:hAnsi="Cambria" w:cs="Arial"/>
          <w:b/>
        </w:rPr>
      </w:pPr>
      <w:r w:rsidRPr="001165F2">
        <w:rPr>
          <w:rFonts w:ascii="Cambria" w:hAnsi="Cambria"/>
          <w:b/>
        </w:rPr>
        <w:t xml:space="preserve">Instrucciones: </w:t>
      </w:r>
    </w:p>
    <w:p w14:paraId="3082A170" w14:textId="77777777" w:rsidR="00BD004F" w:rsidRPr="001165F2" w:rsidRDefault="00BD004F" w:rsidP="00EE2FE7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1165F2">
        <w:rPr>
          <w:rFonts w:ascii="Cambria" w:hAnsi="Cambria"/>
        </w:rPr>
        <w:t>Lea atentamente cada pregunta antes de responder.</w:t>
      </w:r>
    </w:p>
    <w:p w14:paraId="1E781E08" w14:textId="5DA7B9CF" w:rsidR="00BD004F" w:rsidRPr="001165F2" w:rsidRDefault="00BD004F" w:rsidP="00EE2FE7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1165F2">
        <w:rPr>
          <w:rFonts w:ascii="Cambria" w:hAnsi="Cambria"/>
        </w:rPr>
        <w:t xml:space="preserve">Debe adjuntar el desarrollo de los ejercicios según corresponda, con </w:t>
      </w:r>
      <w:r w:rsidRPr="001165F2">
        <w:rPr>
          <w:rFonts w:ascii="Cambria" w:hAnsi="Cambria"/>
          <w:u w:val="single"/>
        </w:rPr>
        <w:t>letra clara y legible</w:t>
      </w:r>
      <w:r w:rsidRPr="001165F2">
        <w:rPr>
          <w:rFonts w:ascii="Cambria" w:hAnsi="Cambria"/>
        </w:rPr>
        <w:t xml:space="preserve">, realizado con lápiz pasta de </w:t>
      </w:r>
      <w:r w:rsidRPr="001165F2">
        <w:rPr>
          <w:rFonts w:ascii="Cambria" w:hAnsi="Cambria"/>
          <w:u w:val="single"/>
        </w:rPr>
        <w:t>color azul</w:t>
      </w:r>
      <w:r w:rsidR="00A47860">
        <w:rPr>
          <w:rFonts w:ascii="Cambria" w:hAnsi="Cambria"/>
        </w:rPr>
        <w:t>, se considera dentro del puntaje.</w:t>
      </w:r>
    </w:p>
    <w:p w14:paraId="119E9A34" w14:textId="2905F171" w:rsidR="003002C9" w:rsidRDefault="00BD004F" w:rsidP="000D4B28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1165F2">
        <w:rPr>
          <w:rFonts w:ascii="Cambria" w:hAnsi="Cambria"/>
        </w:rPr>
        <w:t>Si existen evidencias que indiquen copia de respuestas en las evaluaciones, serás sancionada según reglamento de convivencia.</w:t>
      </w:r>
    </w:p>
    <w:p w14:paraId="640C41E2" w14:textId="77777777" w:rsidR="000D4B28" w:rsidRPr="000D4B28" w:rsidRDefault="000D4B28" w:rsidP="000D4B28">
      <w:pPr>
        <w:pStyle w:val="Prrafodelista"/>
        <w:jc w:val="both"/>
        <w:rPr>
          <w:rFonts w:ascii="Cambria" w:hAnsi="Cambria"/>
        </w:rPr>
      </w:pPr>
    </w:p>
    <w:p w14:paraId="6CED2B54" w14:textId="5F70089E" w:rsidR="008D2842" w:rsidRDefault="00FA7511" w:rsidP="00536DB6">
      <w:pPr>
        <w:pStyle w:val="Prrafodelista"/>
        <w:numPr>
          <w:ilvl w:val="0"/>
          <w:numId w:val="18"/>
        </w:numPr>
        <w:ind w:left="-142" w:hanging="218"/>
        <w:jc w:val="both"/>
        <w:rPr>
          <w:rFonts w:ascii="Cambria" w:hAnsi="Cambria"/>
        </w:rPr>
      </w:pPr>
      <w:r>
        <w:rPr>
          <w:rFonts w:ascii="Cambria" w:hAnsi="Cambria"/>
          <w:b/>
          <w:bCs/>
          <w:sz w:val="24"/>
          <w:szCs w:val="24"/>
        </w:rPr>
        <w:t>Opción</w:t>
      </w:r>
      <w:r w:rsidR="00EE2FE7" w:rsidRPr="008D2842">
        <w:rPr>
          <w:rFonts w:ascii="Cambria" w:hAnsi="Cambria"/>
          <w:b/>
          <w:bCs/>
          <w:sz w:val="24"/>
          <w:szCs w:val="24"/>
        </w:rPr>
        <w:t xml:space="preserve"> Múltiple</w:t>
      </w:r>
      <w:r w:rsidR="008D2842" w:rsidRPr="008D2842">
        <w:rPr>
          <w:rFonts w:ascii="Cambria" w:hAnsi="Cambria"/>
          <w:b/>
          <w:bCs/>
          <w:sz w:val="24"/>
          <w:szCs w:val="24"/>
        </w:rPr>
        <w:t xml:space="preserve">: </w:t>
      </w:r>
      <w:r w:rsidR="008D2842" w:rsidRPr="008D2842">
        <w:rPr>
          <w:rFonts w:ascii="Cambria" w:hAnsi="Cambria"/>
        </w:rPr>
        <w:t>Marque la alternativa correcta.</w:t>
      </w:r>
      <w:r w:rsidR="008D2842">
        <w:rPr>
          <w:rFonts w:ascii="Cambria" w:hAnsi="Cambria"/>
        </w:rPr>
        <w:t xml:space="preserve"> (2pts c/u)</w:t>
      </w:r>
      <w:r w:rsidR="00B4706E">
        <w:rPr>
          <w:rFonts w:ascii="Cambria" w:hAnsi="Cambria"/>
        </w:rPr>
        <w:t xml:space="preserve">. </w:t>
      </w:r>
      <w:r w:rsidR="00B4706E" w:rsidRPr="00B4706E">
        <w:rPr>
          <w:rFonts w:ascii="Cambria" w:hAnsi="Cambria"/>
          <w:b/>
        </w:rPr>
        <w:t>20 en total.</w:t>
      </w:r>
      <w:r w:rsidR="00B4706E">
        <w:rPr>
          <w:rFonts w:ascii="Cambria" w:hAnsi="Cambria"/>
        </w:rPr>
        <w:t xml:space="preserve"> </w:t>
      </w:r>
    </w:p>
    <w:p w14:paraId="59960BC4" w14:textId="77777777" w:rsidR="008D2842" w:rsidRPr="008D2842" w:rsidRDefault="008D2842" w:rsidP="008D2842">
      <w:pPr>
        <w:pStyle w:val="Prrafodelista"/>
        <w:ind w:left="360"/>
        <w:jc w:val="both"/>
        <w:rPr>
          <w:rFonts w:ascii="Cambria" w:hAnsi="Cambria"/>
        </w:rPr>
      </w:pPr>
    </w:p>
    <w:p w14:paraId="0A24213B" w14:textId="7DFA1C0B" w:rsidR="00735A7E" w:rsidRPr="00735A7E" w:rsidRDefault="003C44CF" w:rsidP="00735A7E">
      <w:pPr>
        <w:pStyle w:val="Prrafodelista"/>
        <w:numPr>
          <w:ilvl w:val="0"/>
          <w:numId w:val="22"/>
        </w:numPr>
        <w:rPr>
          <w:rFonts w:ascii="Cambria" w:hAnsi="Cambria"/>
        </w:rPr>
      </w:pPr>
      <w:r w:rsidRPr="003C44CF">
        <w:rPr>
          <w:rFonts w:ascii="Cambria" w:hAnsi="Cambria"/>
        </w:rPr>
        <w:t xml:space="preserve">Una nube de puntos permite efectuar comparaciones entre dos poblaciones cuando se relacionan </w:t>
      </w:r>
      <w:r w:rsidR="00735A7E" w:rsidRPr="003C44CF">
        <w:rPr>
          <w:rFonts w:ascii="Cambria" w:hAnsi="Cambria"/>
        </w:rPr>
        <w:t>dos:</w:t>
      </w:r>
    </w:p>
    <w:p w14:paraId="2C2B31A7" w14:textId="151C59B2" w:rsidR="00A031AB" w:rsidRPr="00982CA4" w:rsidRDefault="00735A7E" w:rsidP="00735A7E">
      <w:pPr>
        <w:pStyle w:val="Prrafodelista"/>
        <w:numPr>
          <w:ilvl w:val="0"/>
          <w:numId w:val="23"/>
        </w:numPr>
        <w:rPr>
          <w:rFonts w:ascii="Cambria" w:hAnsi="Cambria"/>
        </w:rPr>
      </w:pPr>
      <w:r w:rsidRPr="00982CA4">
        <w:rPr>
          <w:rFonts w:ascii="Cambria" w:hAnsi="Cambria"/>
        </w:rPr>
        <w:t>variables cuantitativas.</w:t>
      </w:r>
    </w:p>
    <w:p w14:paraId="101C8BB8" w14:textId="2B5EC6D1" w:rsidR="00A031AB" w:rsidRPr="00735A7E" w:rsidRDefault="00735A7E" w:rsidP="00A031AB">
      <w:pPr>
        <w:pStyle w:val="Prrafodelista"/>
        <w:numPr>
          <w:ilvl w:val="0"/>
          <w:numId w:val="23"/>
        </w:numPr>
        <w:rPr>
          <w:rFonts w:ascii="Cambria" w:hAnsi="Cambria"/>
        </w:rPr>
      </w:pPr>
      <w:r>
        <w:rPr>
          <w:rFonts w:ascii="Cambria" w:hAnsi="Cambria"/>
        </w:rPr>
        <w:t xml:space="preserve">variables cualitativas. </w:t>
      </w:r>
    </w:p>
    <w:p w14:paraId="3228C03A" w14:textId="22452040" w:rsidR="00A031AB" w:rsidRPr="00A031AB" w:rsidRDefault="00735A7E" w:rsidP="00A031AB">
      <w:pPr>
        <w:pStyle w:val="Prrafodelista"/>
        <w:numPr>
          <w:ilvl w:val="0"/>
          <w:numId w:val="23"/>
        </w:numPr>
        <w:rPr>
          <w:rFonts w:ascii="Cambria" w:hAnsi="Cambria"/>
        </w:rPr>
      </w:pPr>
      <w:r>
        <w:rPr>
          <w:rFonts w:ascii="Cambria" w:hAnsi="Cambria"/>
        </w:rPr>
        <w:t xml:space="preserve">variables aleatorias. </w:t>
      </w:r>
    </w:p>
    <w:p w14:paraId="3C3082E6" w14:textId="3D1621D2" w:rsidR="00906B54" w:rsidRDefault="00735A7E" w:rsidP="00906B54">
      <w:pPr>
        <w:pStyle w:val="Prrafodelista"/>
        <w:numPr>
          <w:ilvl w:val="0"/>
          <w:numId w:val="23"/>
        </w:numPr>
        <w:rPr>
          <w:rFonts w:ascii="Cambria" w:hAnsi="Cambria"/>
        </w:rPr>
      </w:pPr>
      <w:r>
        <w:rPr>
          <w:rFonts w:ascii="Cambria" w:hAnsi="Cambria"/>
        </w:rPr>
        <w:t xml:space="preserve">variables </w:t>
      </w:r>
    </w:p>
    <w:p w14:paraId="49817282" w14:textId="0612C297" w:rsidR="00906B54" w:rsidRDefault="00906B54" w:rsidP="00906B54">
      <w:pPr>
        <w:pStyle w:val="Prrafodelista"/>
        <w:rPr>
          <w:rFonts w:ascii="Cambria" w:hAnsi="Cambria"/>
        </w:rPr>
      </w:pPr>
    </w:p>
    <w:p w14:paraId="18BFDAC6" w14:textId="77777777" w:rsidR="00906B54" w:rsidRPr="00906B54" w:rsidRDefault="00906B54" w:rsidP="00906B54">
      <w:pPr>
        <w:pStyle w:val="Prrafodelista"/>
        <w:rPr>
          <w:rFonts w:ascii="Cambria" w:hAnsi="Cambria"/>
        </w:rPr>
      </w:pPr>
    </w:p>
    <w:p w14:paraId="747053C8" w14:textId="1512DF10" w:rsidR="00223658" w:rsidRPr="00906B54" w:rsidRDefault="00536DB6" w:rsidP="00536DB6">
      <w:pPr>
        <w:pStyle w:val="Prrafodelista"/>
        <w:numPr>
          <w:ilvl w:val="0"/>
          <w:numId w:val="22"/>
        </w:numPr>
        <w:ind w:left="426" w:hanging="284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906B54" w:rsidRPr="00906B54">
        <w:rPr>
          <w:rFonts w:ascii="Cambria" w:hAnsi="Cambria"/>
        </w:rPr>
        <w:t>De una población se extrae una muestra de 12 hombres y 12 mujeres, a los cuales se les preguntó su edad y se les midió el IMC (índice de masa corporal). Los datos entregaron la siguiente gráfica:</w:t>
      </w:r>
    </w:p>
    <w:p w14:paraId="1F8B1E42" w14:textId="77777777" w:rsidR="00223658" w:rsidRDefault="00223658" w:rsidP="00223658">
      <w:pPr>
        <w:pStyle w:val="Prrafodelista"/>
        <w:rPr>
          <w:rFonts w:ascii="Cambria" w:hAnsi="Cambria"/>
        </w:rPr>
      </w:pPr>
    </w:p>
    <w:p w14:paraId="2C988937" w14:textId="77777777" w:rsidR="00223658" w:rsidRDefault="00223658" w:rsidP="00223658">
      <w:pPr>
        <w:pStyle w:val="Prrafodelista"/>
        <w:rPr>
          <w:rFonts w:ascii="Cambria" w:hAnsi="Cambria"/>
        </w:rPr>
      </w:pPr>
    </w:p>
    <w:p w14:paraId="66234FC4" w14:textId="77777777" w:rsidR="00223658" w:rsidRDefault="00223658" w:rsidP="00223658">
      <w:pPr>
        <w:pStyle w:val="Prrafodelista"/>
        <w:rPr>
          <w:rFonts w:ascii="Cambria" w:hAnsi="Cambria"/>
        </w:rPr>
      </w:pPr>
    </w:p>
    <w:p w14:paraId="0015D843" w14:textId="727CBECC" w:rsidR="00223658" w:rsidRPr="00982CA4" w:rsidRDefault="00906B54" w:rsidP="00982CA4">
      <w:pPr>
        <w:pStyle w:val="Prrafodelista"/>
        <w:rPr>
          <w:rFonts w:ascii="Cambria" w:hAnsi="Cambria"/>
        </w:rPr>
      </w:pPr>
      <w:r>
        <w:rPr>
          <w:rFonts w:ascii="Cambria" w:hAnsi="Cambria"/>
          <w:noProof/>
          <w:lang w:eastAsia="es-CL"/>
        </w:rPr>
        <w:lastRenderedPageBreak/>
        <w:drawing>
          <wp:inline distT="0" distB="0" distL="0" distR="0" wp14:anchorId="0202A8EA" wp14:editId="62A69220">
            <wp:extent cx="4486275" cy="2371725"/>
            <wp:effectExtent l="0" t="0" r="9525" b="952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3CBF4C" w14:textId="44936350" w:rsidR="00F55665" w:rsidRPr="00982CA4" w:rsidRDefault="000D4B28" w:rsidP="00982CA4">
      <w:pPr>
        <w:rPr>
          <w:rFonts w:ascii="Cambria" w:hAnsi="Cambria"/>
        </w:rPr>
      </w:pPr>
      <w:r w:rsidRPr="00982CA4">
        <w:rPr>
          <w:rFonts w:ascii="Cambria" w:hAnsi="Cambria"/>
        </w:rPr>
        <w:t xml:space="preserve">Respecto a la información visualizada en el gráfico, ¿qué se puede concluir de acuerdo al IMC de las </w:t>
      </w:r>
      <w:r w:rsidR="00F55665" w:rsidRPr="00982CA4">
        <w:rPr>
          <w:rFonts w:ascii="Cambria" w:hAnsi="Cambria"/>
        </w:rPr>
        <w:t>mujeres?</w:t>
      </w:r>
    </w:p>
    <w:p w14:paraId="78A742B2" w14:textId="77777777" w:rsidR="00F55665" w:rsidRPr="00F55665" w:rsidRDefault="00F55665" w:rsidP="00F55665">
      <w:pPr>
        <w:pStyle w:val="Prrafodelista"/>
        <w:numPr>
          <w:ilvl w:val="0"/>
          <w:numId w:val="27"/>
        </w:numPr>
        <w:rPr>
          <w:rFonts w:ascii="Cambria" w:hAnsi="Cambria"/>
        </w:rPr>
      </w:pPr>
      <w:r w:rsidRPr="00F55665">
        <w:rPr>
          <w:rFonts w:ascii="Cambria" w:hAnsi="Cambria"/>
        </w:rPr>
        <w:t>El IMC de las mujeres es igual en todo momento al de los hombres.</w:t>
      </w:r>
    </w:p>
    <w:p w14:paraId="43B69961" w14:textId="77777777" w:rsidR="00F55665" w:rsidRPr="00982CA4" w:rsidRDefault="00F55665" w:rsidP="00F55665">
      <w:pPr>
        <w:pStyle w:val="Prrafodelista"/>
        <w:numPr>
          <w:ilvl w:val="0"/>
          <w:numId w:val="27"/>
        </w:numPr>
        <w:ind w:right="-234"/>
        <w:rPr>
          <w:rFonts w:ascii="Cambria" w:hAnsi="Cambria"/>
        </w:rPr>
      </w:pPr>
      <w:r w:rsidRPr="00982CA4">
        <w:rPr>
          <w:rFonts w:ascii="Cambria" w:hAnsi="Cambria"/>
        </w:rPr>
        <w:t>El IMC de las mujeres es en general mayor que el de los hombres para las mismas edades.</w:t>
      </w:r>
    </w:p>
    <w:p w14:paraId="4F26FBAC" w14:textId="77777777" w:rsidR="00F55665" w:rsidRPr="00F55665" w:rsidRDefault="00F55665" w:rsidP="00F55665">
      <w:pPr>
        <w:pStyle w:val="Prrafodelista"/>
        <w:numPr>
          <w:ilvl w:val="0"/>
          <w:numId w:val="27"/>
        </w:numPr>
        <w:rPr>
          <w:rFonts w:ascii="Cambria" w:hAnsi="Cambria"/>
        </w:rPr>
      </w:pPr>
      <w:r w:rsidRPr="00F55665">
        <w:rPr>
          <w:rFonts w:ascii="Cambria" w:hAnsi="Cambria"/>
        </w:rPr>
        <w:t>El IMC de las mujeres para todas las edades es menor que el de los hombres.</w:t>
      </w:r>
    </w:p>
    <w:p w14:paraId="1F4A44EA" w14:textId="095B0C15" w:rsidR="00F55665" w:rsidRDefault="00F55665" w:rsidP="005816B1">
      <w:pPr>
        <w:pStyle w:val="Prrafodelista"/>
        <w:numPr>
          <w:ilvl w:val="0"/>
          <w:numId w:val="27"/>
        </w:numPr>
        <w:rPr>
          <w:rFonts w:ascii="Cambria" w:hAnsi="Cambria"/>
        </w:rPr>
      </w:pPr>
      <w:r w:rsidRPr="00F55665">
        <w:rPr>
          <w:rFonts w:ascii="Cambria" w:hAnsi="Cambria"/>
        </w:rPr>
        <w:t>No se puede obtener una información clara sobre el IMC de las mujeres.</w:t>
      </w:r>
      <w:r w:rsidRPr="00F55665">
        <w:rPr>
          <w:rFonts w:ascii="Cambria" w:hAnsi="Cambria"/>
        </w:rPr>
        <w:tab/>
      </w:r>
    </w:p>
    <w:p w14:paraId="04EB2945" w14:textId="77777777" w:rsidR="005816B1" w:rsidRPr="005816B1" w:rsidRDefault="005816B1" w:rsidP="005816B1">
      <w:pPr>
        <w:pStyle w:val="Prrafodelista"/>
        <w:rPr>
          <w:rFonts w:ascii="Cambria" w:hAnsi="Cambria"/>
        </w:rPr>
      </w:pPr>
    </w:p>
    <w:p w14:paraId="6F7A9B73" w14:textId="0DF46A81" w:rsidR="00696852" w:rsidRPr="00982CA4" w:rsidRDefault="00CE2212" w:rsidP="00696852">
      <w:pPr>
        <w:ind w:left="142" w:hanging="426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      </w:t>
      </w:r>
      <w:r w:rsidR="00F55665" w:rsidRPr="00982CA4">
        <w:rPr>
          <w:rFonts w:ascii="Cambria" w:hAnsi="Cambria"/>
          <w:b/>
          <w:sz w:val="24"/>
        </w:rPr>
        <w:t xml:space="preserve">De acuerdo al siguiente enunciado, responde las preguntas 3 y 4. </w:t>
      </w:r>
      <w:r w:rsidR="00696852" w:rsidRPr="00982CA4">
        <w:rPr>
          <w:rFonts w:ascii="Cambria" w:hAnsi="Cambria"/>
          <w:b/>
          <w:sz w:val="24"/>
        </w:rPr>
        <w:t xml:space="preserve"> </w:t>
      </w:r>
    </w:p>
    <w:p w14:paraId="476F0146" w14:textId="44734B32" w:rsidR="00223658" w:rsidRPr="00CE2212" w:rsidRDefault="00696852" w:rsidP="00CE2212">
      <w:pPr>
        <w:ind w:left="142" w:hanging="426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="00982CA4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</w:t>
      </w:r>
      <w:r w:rsidR="00F55665" w:rsidRPr="00F55665">
        <w:rPr>
          <w:rFonts w:ascii="Cambria" w:hAnsi="Cambria"/>
        </w:rPr>
        <w:t xml:space="preserve">En un estudio se quiere </w:t>
      </w:r>
      <w:r w:rsidR="00FB332A">
        <w:rPr>
          <w:rFonts w:ascii="Cambria" w:hAnsi="Cambria"/>
        </w:rPr>
        <w:t xml:space="preserve">  </w:t>
      </w:r>
      <w:r w:rsidR="00F55665" w:rsidRPr="00F55665">
        <w:rPr>
          <w:rFonts w:ascii="Cambria" w:hAnsi="Cambria"/>
        </w:rPr>
        <w:t xml:space="preserve">determinar si es más probable que un niño tenga asma si tiene padres </w:t>
      </w:r>
      <w:r w:rsidR="00F55665" w:rsidRPr="00982CA4">
        <w:rPr>
          <w:rFonts w:ascii="Cambria" w:hAnsi="Cambria"/>
        </w:rPr>
        <w:t>fumadores que aquel cuyos padres no son fumadores. La tabla de frecuencias resume los</w:t>
      </w:r>
      <w:r w:rsidR="00F55665" w:rsidRPr="00F55665">
        <w:rPr>
          <w:rFonts w:ascii="Cambria" w:hAnsi="Cambria"/>
        </w:rPr>
        <w:t xml:space="preserve"> resultados.</w:t>
      </w:r>
    </w:p>
    <w:p w14:paraId="38E68CAF" w14:textId="15E1A963" w:rsidR="00906B54" w:rsidRPr="00CE2212" w:rsidRDefault="00696852" w:rsidP="00CE2212">
      <w:pPr>
        <w:jc w:val="center"/>
        <w:rPr>
          <w:rFonts w:ascii="Cambria" w:hAnsi="Cambria"/>
        </w:rPr>
      </w:pPr>
      <w:r>
        <w:rPr>
          <w:noProof/>
          <w:lang w:eastAsia="es-CL"/>
        </w:rPr>
        <w:drawing>
          <wp:inline distT="0" distB="0" distL="0" distR="0" wp14:anchorId="40846114" wp14:editId="2904B63C">
            <wp:extent cx="2317750" cy="1999169"/>
            <wp:effectExtent l="0" t="0" r="6350" b="127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926" cy="20044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10BF98" w14:textId="77777777" w:rsidR="00696852" w:rsidRPr="00696852" w:rsidRDefault="00696852" w:rsidP="00696852">
      <w:pPr>
        <w:numPr>
          <w:ilvl w:val="0"/>
          <w:numId w:val="22"/>
        </w:numPr>
        <w:spacing w:line="360" w:lineRule="auto"/>
        <w:ind w:left="426" w:hanging="284"/>
        <w:contextualSpacing/>
        <w:jc w:val="both"/>
        <w:rPr>
          <w:rFonts w:ascii="Calibri" w:eastAsia="Times New Roman" w:hAnsi="Calibri" w:cs="Calibri"/>
          <w:color w:val="000000"/>
          <w:lang w:val="es-ES"/>
        </w:rPr>
      </w:pPr>
      <w:r w:rsidRPr="00696852">
        <w:rPr>
          <w:rFonts w:ascii="Calibri" w:eastAsia="Times New Roman" w:hAnsi="Calibri" w:cs="Calibri"/>
          <w:color w:val="000000"/>
          <w:lang w:val="es-ES"/>
        </w:rPr>
        <w:t>Si se quiere construir una tabla de contingencia a partir de la tabla de frecuencias planteada. ¿Cuál de las siguientes tablas representa la información correctamente?</w:t>
      </w:r>
    </w:p>
    <w:tbl>
      <w:tblPr>
        <w:tblpPr w:leftFromText="141" w:rightFromText="141" w:vertAnchor="page" w:horzAnchor="margin" w:tblpXSpec="center" w:tblpY="109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9"/>
        <w:gridCol w:w="2125"/>
        <w:gridCol w:w="2585"/>
      </w:tblGrid>
      <w:tr w:rsidR="00696852" w:rsidRPr="00696852" w14:paraId="0BD6B26C" w14:textId="77777777" w:rsidTr="007D64CC">
        <w:trPr>
          <w:trHeight w:val="270"/>
        </w:trPr>
        <w:tc>
          <w:tcPr>
            <w:tcW w:w="2089" w:type="dxa"/>
          </w:tcPr>
          <w:p w14:paraId="46869812" w14:textId="77777777" w:rsidR="00696852" w:rsidRPr="00696852" w:rsidRDefault="00696852" w:rsidP="00696852">
            <w:pPr>
              <w:pStyle w:val="Prrafodelista"/>
              <w:jc w:val="center"/>
              <w:rPr>
                <w:rFonts w:ascii="Cambria" w:hAnsi="Cambria"/>
                <w:b/>
                <w:lang w:val="es-ES"/>
              </w:rPr>
            </w:pPr>
            <w:bookmarkStart w:id="1" w:name="_Hlk486970970"/>
          </w:p>
        </w:tc>
        <w:tc>
          <w:tcPr>
            <w:tcW w:w="2125" w:type="dxa"/>
          </w:tcPr>
          <w:p w14:paraId="3484D490" w14:textId="77777777" w:rsidR="00696852" w:rsidRPr="00696852" w:rsidRDefault="00696852" w:rsidP="007D64CC">
            <w:pPr>
              <w:pStyle w:val="Prrafodelista"/>
              <w:ind w:hanging="797"/>
              <w:jc w:val="both"/>
              <w:rPr>
                <w:rFonts w:ascii="Cambria" w:hAnsi="Cambria"/>
                <w:b/>
                <w:lang w:val="es-ES"/>
              </w:rPr>
            </w:pPr>
            <w:r w:rsidRPr="00696852">
              <w:rPr>
                <w:rFonts w:ascii="Cambria" w:hAnsi="Cambria"/>
                <w:b/>
                <w:lang w:val="es-ES"/>
              </w:rPr>
              <w:t>Padres fumadores</w:t>
            </w:r>
          </w:p>
        </w:tc>
        <w:tc>
          <w:tcPr>
            <w:tcW w:w="2585" w:type="dxa"/>
          </w:tcPr>
          <w:p w14:paraId="66DB72F9" w14:textId="0C8B36C8" w:rsidR="00696852" w:rsidRPr="00696852" w:rsidRDefault="007D64CC" w:rsidP="007D64CC">
            <w:pPr>
              <w:pStyle w:val="Prrafodelista"/>
              <w:tabs>
                <w:tab w:val="left" w:pos="0"/>
              </w:tabs>
              <w:ind w:left="217" w:right="-33" w:hanging="294"/>
              <w:rPr>
                <w:rFonts w:ascii="Cambria" w:hAnsi="Cambria"/>
                <w:b/>
                <w:lang w:val="es-ES"/>
              </w:rPr>
            </w:pPr>
            <w:r>
              <w:rPr>
                <w:rFonts w:ascii="Cambria" w:hAnsi="Cambria"/>
                <w:b/>
                <w:lang w:val="es-ES"/>
              </w:rPr>
              <w:t xml:space="preserve">Padres no  fumadores       </w:t>
            </w:r>
          </w:p>
        </w:tc>
      </w:tr>
      <w:tr w:rsidR="00696852" w:rsidRPr="00CE2212" w14:paraId="58402714" w14:textId="77777777" w:rsidTr="007D64CC">
        <w:trPr>
          <w:trHeight w:val="373"/>
        </w:trPr>
        <w:tc>
          <w:tcPr>
            <w:tcW w:w="2089" w:type="dxa"/>
          </w:tcPr>
          <w:p w14:paraId="4687854B" w14:textId="77777777" w:rsidR="00696852" w:rsidRPr="00CE2212" w:rsidRDefault="00696852" w:rsidP="007D64CC">
            <w:pPr>
              <w:pStyle w:val="Prrafodelista"/>
              <w:ind w:hanging="698"/>
              <w:rPr>
                <w:rFonts w:ascii="Cambria" w:hAnsi="Cambria"/>
                <w:b/>
                <w:lang w:val="es-ES"/>
              </w:rPr>
            </w:pPr>
            <w:r w:rsidRPr="00CE2212">
              <w:rPr>
                <w:rFonts w:ascii="Cambria" w:hAnsi="Cambria"/>
                <w:b/>
                <w:lang w:val="es-ES"/>
              </w:rPr>
              <w:t>Hijo con asma</w:t>
            </w:r>
          </w:p>
        </w:tc>
        <w:tc>
          <w:tcPr>
            <w:tcW w:w="2125" w:type="dxa"/>
          </w:tcPr>
          <w:p w14:paraId="58116097" w14:textId="77777777" w:rsidR="00696852" w:rsidRPr="00CE2212" w:rsidRDefault="00696852" w:rsidP="00696852">
            <w:pPr>
              <w:pStyle w:val="Prrafodelista"/>
              <w:rPr>
                <w:rFonts w:ascii="Cambria" w:hAnsi="Cambria"/>
                <w:lang w:val="es-ES"/>
              </w:rPr>
            </w:pPr>
            <w:r w:rsidRPr="00CE2212">
              <w:rPr>
                <w:rFonts w:ascii="Cambria" w:hAnsi="Cambria"/>
                <w:lang w:val="es-ES"/>
              </w:rPr>
              <w:t>280</w:t>
            </w:r>
          </w:p>
        </w:tc>
        <w:tc>
          <w:tcPr>
            <w:tcW w:w="2585" w:type="dxa"/>
          </w:tcPr>
          <w:p w14:paraId="2DB37299" w14:textId="77777777" w:rsidR="00696852" w:rsidRPr="00CE2212" w:rsidRDefault="00696852" w:rsidP="00696852">
            <w:pPr>
              <w:pStyle w:val="Prrafodelista"/>
              <w:rPr>
                <w:rFonts w:ascii="Cambria" w:hAnsi="Cambria"/>
                <w:lang w:val="es-ES"/>
              </w:rPr>
            </w:pPr>
            <w:r w:rsidRPr="00CE2212">
              <w:rPr>
                <w:rFonts w:ascii="Cambria" w:hAnsi="Cambria"/>
                <w:lang w:val="es-ES"/>
              </w:rPr>
              <w:t>45</w:t>
            </w:r>
          </w:p>
        </w:tc>
      </w:tr>
      <w:tr w:rsidR="00696852" w:rsidRPr="00CE2212" w14:paraId="716B02F2" w14:textId="77777777" w:rsidTr="007D64CC">
        <w:trPr>
          <w:trHeight w:val="373"/>
        </w:trPr>
        <w:tc>
          <w:tcPr>
            <w:tcW w:w="2089" w:type="dxa"/>
          </w:tcPr>
          <w:p w14:paraId="30281FC1" w14:textId="77777777" w:rsidR="00696852" w:rsidRPr="00CE2212" w:rsidRDefault="00696852" w:rsidP="007D64CC">
            <w:pPr>
              <w:pStyle w:val="Prrafodelista"/>
              <w:ind w:hanging="698"/>
              <w:rPr>
                <w:rFonts w:ascii="Cambria" w:hAnsi="Cambria"/>
                <w:b/>
                <w:lang w:val="es-ES"/>
              </w:rPr>
            </w:pPr>
            <w:r w:rsidRPr="00CE2212">
              <w:rPr>
                <w:rFonts w:ascii="Cambria" w:hAnsi="Cambria"/>
                <w:b/>
                <w:lang w:val="es-ES"/>
              </w:rPr>
              <w:t>Hijo sin asma</w:t>
            </w:r>
          </w:p>
        </w:tc>
        <w:tc>
          <w:tcPr>
            <w:tcW w:w="2125" w:type="dxa"/>
          </w:tcPr>
          <w:p w14:paraId="0E5701C3" w14:textId="77777777" w:rsidR="00696852" w:rsidRPr="00CE2212" w:rsidRDefault="00696852" w:rsidP="00696852">
            <w:pPr>
              <w:pStyle w:val="Prrafodelista"/>
              <w:rPr>
                <w:rFonts w:ascii="Cambria" w:hAnsi="Cambria"/>
                <w:lang w:val="es-ES"/>
              </w:rPr>
            </w:pPr>
            <w:r w:rsidRPr="00CE2212">
              <w:rPr>
                <w:rFonts w:ascii="Cambria" w:hAnsi="Cambria"/>
                <w:lang w:val="es-ES"/>
              </w:rPr>
              <w:t>32</w:t>
            </w:r>
          </w:p>
        </w:tc>
        <w:tc>
          <w:tcPr>
            <w:tcW w:w="2585" w:type="dxa"/>
          </w:tcPr>
          <w:p w14:paraId="3AEB56BA" w14:textId="77777777" w:rsidR="00696852" w:rsidRPr="00CE2212" w:rsidRDefault="00696852" w:rsidP="00696852">
            <w:pPr>
              <w:pStyle w:val="Prrafodelista"/>
              <w:rPr>
                <w:rFonts w:ascii="Cambria" w:hAnsi="Cambria"/>
                <w:lang w:val="es-ES"/>
              </w:rPr>
            </w:pPr>
            <w:r w:rsidRPr="00CE2212">
              <w:rPr>
                <w:rFonts w:ascii="Cambria" w:hAnsi="Cambria"/>
                <w:lang w:val="es-ES"/>
              </w:rPr>
              <w:t>143</w:t>
            </w:r>
          </w:p>
        </w:tc>
      </w:tr>
    </w:tbl>
    <w:bookmarkEnd w:id="1"/>
    <w:p w14:paraId="1AB7503C" w14:textId="045F3F42" w:rsidR="00906B54" w:rsidRPr="00696852" w:rsidRDefault="00696852" w:rsidP="00696852">
      <w:pPr>
        <w:rPr>
          <w:rFonts w:ascii="Cambria" w:hAnsi="Cambria"/>
        </w:rPr>
      </w:pPr>
      <w:r w:rsidRPr="00CE2212">
        <w:rPr>
          <w:rFonts w:ascii="Cambria" w:hAnsi="Cambria"/>
        </w:rPr>
        <w:t xml:space="preserve">              a)</w:t>
      </w:r>
    </w:p>
    <w:p w14:paraId="038C377A" w14:textId="5760476E" w:rsidR="00696852" w:rsidRDefault="00696852" w:rsidP="00696852">
      <w:pPr>
        <w:pStyle w:val="Prrafodelista"/>
        <w:jc w:val="center"/>
        <w:rPr>
          <w:rFonts w:ascii="Cambria" w:hAnsi="Cambria"/>
        </w:rPr>
      </w:pPr>
    </w:p>
    <w:p w14:paraId="0924FFCC" w14:textId="723DDC60" w:rsidR="00696852" w:rsidRPr="00696852" w:rsidRDefault="00696852" w:rsidP="00696852">
      <w:pPr>
        <w:rPr>
          <w:rFonts w:ascii="Cambria" w:hAnsi="Cambria"/>
        </w:rPr>
      </w:pPr>
    </w:p>
    <w:tbl>
      <w:tblPr>
        <w:tblStyle w:val="Tablaconcuadrcula1"/>
        <w:tblpPr w:leftFromText="141" w:rightFromText="141" w:vertAnchor="page" w:horzAnchor="margin" w:tblpXSpec="center" w:tblpY="2761"/>
        <w:tblOverlap w:val="never"/>
        <w:tblW w:w="0" w:type="auto"/>
        <w:tblLook w:val="04A0" w:firstRow="1" w:lastRow="0" w:firstColumn="1" w:lastColumn="0" w:noHBand="0" w:noVBand="1"/>
      </w:tblPr>
      <w:tblGrid>
        <w:gridCol w:w="2128"/>
        <w:gridCol w:w="2165"/>
        <w:gridCol w:w="2165"/>
      </w:tblGrid>
      <w:tr w:rsidR="007D64CC" w:rsidRPr="00696852" w14:paraId="6BBC9CC8" w14:textId="77777777" w:rsidTr="007D64CC">
        <w:trPr>
          <w:trHeight w:val="352"/>
        </w:trPr>
        <w:tc>
          <w:tcPr>
            <w:tcW w:w="2128" w:type="dxa"/>
          </w:tcPr>
          <w:p w14:paraId="21EF32AB" w14:textId="77777777" w:rsidR="007D64CC" w:rsidRPr="00696852" w:rsidRDefault="007D64CC" w:rsidP="007D64CC">
            <w:pPr>
              <w:spacing w:line="360" w:lineRule="auto"/>
              <w:ind w:left="360"/>
              <w:rPr>
                <w:rFonts w:eastAsia="Times New Roman" w:cs="Calibri"/>
                <w:b/>
                <w:color w:val="000000"/>
                <w:lang w:val="es-ES"/>
              </w:rPr>
            </w:pPr>
          </w:p>
        </w:tc>
        <w:tc>
          <w:tcPr>
            <w:tcW w:w="2165" w:type="dxa"/>
          </w:tcPr>
          <w:p w14:paraId="70778A2F" w14:textId="77777777" w:rsidR="007D64CC" w:rsidRPr="00696852" w:rsidRDefault="007D64CC" w:rsidP="007D64CC">
            <w:pPr>
              <w:spacing w:line="360" w:lineRule="auto"/>
              <w:contextualSpacing/>
              <w:jc w:val="center"/>
              <w:rPr>
                <w:rFonts w:eastAsia="Times New Roman" w:cs="Calibri"/>
                <w:b/>
                <w:color w:val="000000"/>
                <w:lang w:val="es-ES"/>
              </w:rPr>
            </w:pPr>
            <w:r w:rsidRPr="00696852">
              <w:rPr>
                <w:rFonts w:eastAsia="Times New Roman" w:cs="Calibri"/>
                <w:b/>
                <w:color w:val="000000"/>
                <w:lang w:val="es-ES"/>
              </w:rPr>
              <w:t>Padres fumadores</w:t>
            </w:r>
          </w:p>
        </w:tc>
        <w:tc>
          <w:tcPr>
            <w:tcW w:w="2165" w:type="dxa"/>
          </w:tcPr>
          <w:p w14:paraId="34FD1287" w14:textId="77777777" w:rsidR="007D64CC" w:rsidRPr="00696852" w:rsidRDefault="007D64CC" w:rsidP="007D64CC">
            <w:pPr>
              <w:spacing w:line="360" w:lineRule="auto"/>
              <w:contextualSpacing/>
              <w:jc w:val="center"/>
              <w:rPr>
                <w:rFonts w:eastAsia="Times New Roman" w:cs="Calibri"/>
                <w:b/>
                <w:color w:val="000000"/>
                <w:lang w:val="es-ES"/>
              </w:rPr>
            </w:pPr>
            <w:r w:rsidRPr="00696852">
              <w:rPr>
                <w:rFonts w:eastAsia="Times New Roman" w:cs="Calibri"/>
                <w:b/>
                <w:color w:val="000000"/>
                <w:lang w:val="es-ES"/>
              </w:rPr>
              <w:t>Padres no fumadores</w:t>
            </w:r>
          </w:p>
        </w:tc>
      </w:tr>
      <w:tr w:rsidR="007D64CC" w:rsidRPr="00696852" w14:paraId="197438A8" w14:textId="77777777" w:rsidTr="007D64CC">
        <w:trPr>
          <w:trHeight w:val="339"/>
        </w:trPr>
        <w:tc>
          <w:tcPr>
            <w:tcW w:w="2128" w:type="dxa"/>
          </w:tcPr>
          <w:p w14:paraId="3DD79965" w14:textId="77777777" w:rsidR="007D64CC" w:rsidRPr="00696852" w:rsidRDefault="007D64CC" w:rsidP="007D64CC">
            <w:pPr>
              <w:spacing w:line="360" w:lineRule="auto"/>
              <w:jc w:val="both"/>
              <w:rPr>
                <w:rFonts w:eastAsia="Times New Roman" w:cs="Calibri"/>
                <w:b/>
                <w:color w:val="000000"/>
                <w:lang w:val="es-ES"/>
              </w:rPr>
            </w:pPr>
            <w:r w:rsidRPr="00696852">
              <w:rPr>
                <w:rFonts w:eastAsia="Times New Roman" w:cs="Calibri"/>
                <w:b/>
                <w:color w:val="000000"/>
                <w:lang w:val="es-ES"/>
              </w:rPr>
              <w:t>Hijo con asma</w:t>
            </w:r>
          </w:p>
        </w:tc>
        <w:tc>
          <w:tcPr>
            <w:tcW w:w="2165" w:type="dxa"/>
          </w:tcPr>
          <w:p w14:paraId="13249189" w14:textId="77777777" w:rsidR="007D64CC" w:rsidRPr="00696852" w:rsidRDefault="007D64CC" w:rsidP="007D64CC">
            <w:pPr>
              <w:spacing w:line="360" w:lineRule="auto"/>
              <w:contextualSpacing/>
              <w:jc w:val="center"/>
              <w:rPr>
                <w:rFonts w:eastAsia="Times New Roman" w:cs="Calibri"/>
                <w:color w:val="000000"/>
                <w:lang w:val="es-ES"/>
              </w:rPr>
            </w:pPr>
            <w:r w:rsidRPr="00696852">
              <w:rPr>
                <w:rFonts w:eastAsia="Times New Roman" w:cs="Calibri"/>
                <w:color w:val="000000"/>
                <w:lang w:val="es-ES"/>
              </w:rPr>
              <w:t>143</w:t>
            </w:r>
          </w:p>
        </w:tc>
        <w:tc>
          <w:tcPr>
            <w:tcW w:w="2165" w:type="dxa"/>
          </w:tcPr>
          <w:p w14:paraId="7CEFE013" w14:textId="77777777" w:rsidR="007D64CC" w:rsidRPr="00696852" w:rsidRDefault="007D64CC" w:rsidP="007D64CC">
            <w:pPr>
              <w:spacing w:line="360" w:lineRule="auto"/>
              <w:contextualSpacing/>
              <w:jc w:val="center"/>
              <w:rPr>
                <w:rFonts w:eastAsia="Times New Roman" w:cs="Calibri"/>
                <w:color w:val="000000"/>
                <w:lang w:val="es-ES"/>
              </w:rPr>
            </w:pPr>
            <w:r w:rsidRPr="00696852">
              <w:rPr>
                <w:rFonts w:eastAsia="Times New Roman" w:cs="Calibri"/>
                <w:color w:val="000000"/>
                <w:lang w:val="es-ES"/>
              </w:rPr>
              <w:t>45</w:t>
            </w:r>
          </w:p>
        </w:tc>
      </w:tr>
      <w:tr w:rsidR="007D64CC" w:rsidRPr="00696852" w14:paraId="3F980EBB" w14:textId="77777777" w:rsidTr="007D64CC">
        <w:trPr>
          <w:trHeight w:val="339"/>
        </w:trPr>
        <w:tc>
          <w:tcPr>
            <w:tcW w:w="2128" w:type="dxa"/>
          </w:tcPr>
          <w:p w14:paraId="1AAE5355" w14:textId="77777777" w:rsidR="007D64CC" w:rsidRPr="00696852" w:rsidRDefault="007D64CC" w:rsidP="007D64CC">
            <w:pPr>
              <w:spacing w:line="360" w:lineRule="auto"/>
              <w:contextualSpacing/>
              <w:jc w:val="both"/>
              <w:rPr>
                <w:rFonts w:eastAsia="Times New Roman" w:cs="Calibri"/>
                <w:b/>
                <w:color w:val="000000"/>
                <w:lang w:val="es-ES"/>
              </w:rPr>
            </w:pPr>
            <w:r w:rsidRPr="00696852">
              <w:rPr>
                <w:rFonts w:eastAsia="Times New Roman" w:cs="Calibri"/>
                <w:b/>
                <w:color w:val="000000"/>
                <w:lang w:val="es-ES"/>
              </w:rPr>
              <w:t>Hijo sin asma</w:t>
            </w:r>
          </w:p>
        </w:tc>
        <w:tc>
          <w:tcPr>
            <w:tcW w:w="2165" w:type="dxa"/>
          </w:tcPr>
          <w:p w14:paraId="2CBFB69A" w14:textId="77777777" w:rsidR="007D64CC" w:rsidRPr="00696852" w:rsidRDefault="007D64CC" w:rsidP="007D64CC">
            <w:pPr>
              <w:spacing w:line="360" w:lineRule="auto"/>
              <w:contextualSpacing/>
              <w:jc w:val="center"/>
              <w:rPr>
                <w:rFonts w:eastAsia="Times New Roman" w:cs="Calibri"/>
                <w:color w:val="000000"/>
                <w:lang w:val="es-ES"/>
              </w:rPr>
            </w:pPr>
            <w:r w:rsidRPr="00696852">
              <w:rPr>
                <w:rFonts w:eastAsia="Times New Roman" w:cs="Calibri"/>
                <w:color w:val="000000"/>
                <w:lang w:val="es-ES"/>
              </w:rPr>
              <w:t>32</w:t>
            </w:r>
          </w:p>
        </w:tc>
        <w:tc>
          <w:tcPr>
            <w:tcW w:w="2165" w:type="dxa"/>
          </w:tcPr>
          <w:p w14:paraId="51CCF9CD" w14:textId="77777777" w:rsidR="007D64CC" w:rsidRPr="00696852" w:rsidRDefault="007D64CC" w:rsidP="007D64CC">
            <w:pPr>
              <w:spacing w:line="360" w:lineRule="auto"/>
              <w:contextualSpacing/>
              <w:jc w:val="center"/>
              <w:rPr>
                <w:rFonts w:eastAsia="Times New Roman" w:cs="Calibri"/>
                <w:color w:val="000000"/>
                <w:lang w:val="es-ES"/>
              </w:rPr>
            </w:pPr>
            <w:r w:rsidRPr="00696852">
              <w:rPr>
                <w:rFonts w:eastAsia="Times New Roman" w:cs="Calibri"/>
                <w:color w:val="000000"/>
                <w:lang w:val="es-ES"/>
              </w:rPr>
              <w:t>280</w:t>
            </w:r>
          </w:p>
        </w:tc>
      </w:tr>
    </w:tbl>
    <w:p w14:paraId="28904FD3" w14:textId="43532400" w:rsidR="00696852" w:rsidRDefault="00696852" w:rsidP="00696852">
      <w:pPr>
        <w:pStyle w:val="Prrafodelista"/>
        <w:rPr>
          <w:rFonts w:ascii="Cambria" w:hAnsi="Cambria"/>
        </w:rPr>
      </w:pPr>
    </w:p>
    <w:p w14:paraId="6798DF60" w14:textId="79AB91EC" w:rsidR="00696852" w:rsidRDefault="00696852" w:rsidP="00696852">
      <w:pPr>
        <w:pStyle w:val="Prrafodelista"/>
        <w:rPr>
          <w:rFonts w:ascii="Cambria" w:hAnsi="Cambria"/>
        </w:rPr>
      </w:pPr>
      <w:r>
        <w:rPr>
          <w:rFonts w:ascii="Cambria" w:hAnsi="Cambria"/>
        </w:rPr>
        <w:t>b)</w:t>
      </w:r>
    </w:p>
    <w:p w14:paraId="015D11E8" w14:textId="6A849A1D" w:rsidR="00696852" w:rsidRDefault="00696852" w:rsidP="00696852">
      <w:pPr>
        <w:pStyle w:val="Prrafodelista"/>
        <w:rPr>
          <w:rFonts w:ascii="Cambria" w:hAnsi="Cambria"/>
        </w:rPr>
      </w:pPr>
    </w:p>
    <w:p w14:paraId="7C194A83" w14:textId="714C722E" w:rsidR="00696852" w:rsidRDefault="00696852" w:rsidP="00696852">
      <w:pPr>
        <w:pStyle w:val="Prrafodelista"/>
        <w:rPr>
          <w:rFonts w:ascii="Cambria" w:hAnsi="Cambria"/>
        </w:rPr>
      </w:pPr>
    </w:p>
    <w:p w14:paraId="1CC552D0" w14:textId="5906B207" w:rsidR="00696852" w:rsidRDefault="00696852" w:rsidP="00696852">
      <w:pPr>
        <w:pStyle w:val="Prrafodelista"/>
        <w:rPr>
          <w:rFonts w:ascii="Cambria" w:hAnsi="Cambria"/>
        </w:rPr>
      </w:pPr>
    </w:p>
    <w:tbl>
      <w:tblPr>
        <w:tblStyle w:val="Tablaconcuadrcula1"/>
        <w:tblpPr w:leftFromText="141" w:rightFromText="141" w:vertAnchor="page" w:horzAnchor="margin" w:tblpXSpec="center" w:tblpY="4396"/>
        <w:tblOverlap w:val="never"/>
        <w:tblW w:w="0" w:type="auto"/>
        <w:tblLook w:val="04A0" w:firstRow="1" w:lastRow="0" w:firstColumn="1" w:lastColumn="0" w:noHBand="0" w:noVBand="1"/>
      </w:tblPr>
      <w:tblGrid>
        <w:gridCol w:w="2138"/>
        <w:gridCol w:w="2175"/>
        <w:gridCol w:w="2175"/>
      </w:tblGrid>
      <w:tr w:rsidR="007D64CC" w:rsidRPr="00696852" w14:paraId="71CBF391" w14:textId="77777777" w:rsidTr="007D64CC">
        <w:trPr>
          <w:trHeight w:val="391"/>
        </w:trPr>
        <w:tc>
          <w:tcPr>
            <w:tcW w:w="2138" w:type="dxa"/>
          </w:tcPr>
          <w:p w14:paraId="24627F06" w14:textId="77777777" w:rsidR="007D64CC" w:rsidRPr="00696852" w:rsidRDefault="007D64CC" w:rsidP="007D64CC">
            <w:pPr>
              <w:spacing w:line="360" w:lineRule="auto"/>
              <w:ind w:left="360"/>
              <w:jc w:val="both"/>
              <w:rPr>
                <w:rFonts w:eastAsia="Times New Roman" w:cs="Calibri"/>
                <w:b/>
                <w:color w:val="000000"/>
                <w:lang w:val="es-ES"/>
              </w:rPr>
            </w:pPr>
          </w:p>
        </w:tc>
        <w:tc>
          <w:tcPr>
            <w:tcW w:w="2175" w:type="dxa"/>
          </w:tcPr>
          <w:p w14:paraId="71AFCB30" w14:textId="77777777" w:rsidR="007D64CC" w:rsidRPr="00696852" w:rsidRDefault="007D64CC" w:rsidP="007D64CC">
            <w:pPr>
              <w:spacing w:line="360" w:lineRule="auto"/>
              <w:contextualSpacing/>
              <w:jc w:val="center"/>
              <w:rPr>
                <w:rFonts w:eastAsia="Times New Roman" w:cs="Calibri"/>
                <w:b/>
                <w:color w:val="000000"/>
                <w:lang w:val="es-ES"/>
              </w:rPr>
            </w:pPr>
            <w:r w:rsidRPr="00696852">
              <w:rPr>
                <w:rFonts w:eastAsia="Times New Roman" w:cs="Calibri"/>
                <w:b/>
                <w:color w:val="000000"/>
                <w:lang w:val="es-ES"/>
              </w:rPr>
              <w:t>Padres fumadores</w:t>
            </w:r>
          </w:p>
        </w:tc>
        <w:tc>
          <w:tcPr>
            <w:tcW w:w="2175" w:type="dxa"/>
          </w:tcPr>
          <w:p w14:paraId="0012F19E" w14:textId="77777777" w:rsidR="007D64CC" w:rsidRPr="00696852" w:rsidRDefault="007D64CC" w:rsidP="007D64CC">
            <w:pPr>
              <w:spacing w:line="360" w:lineRule="auto"/>
              <w:contextualSpacing/>
              <w:jc w:val="center"/>
              <w:rPr>
                <w:rFonts w:eastAsia="Times New Roman" w:cs="Calibri"/>
                <w:b/>
                <w:color w:val="000000"/>
                <w:lang w:val="es-ES"/>
              </w:rPr>
            </w:pPr>
            <w:r w:rsidRPr="00696852">
              <w:rPr>
                <w:rFonts w:eastAsia="Times New Roman" w:cs="Calibri"/>
                <w:b/>
                <w:color w:val="000000"/>
                <w:lang w:val="es-ES"/>
              </w:rPr>
              <w:t>Padres no fumadores</w:t>
            </w:r>
          </w:p>
        </w:tc>
      </w:tr>
      <w:tr w:rsidR="007D64CC" w:rsidRPr="00696852" w14:paraId="7AE2AE7F" w14:textId="77777777" w:rsidTr="007D64CC">
        <w:trPr>
          <w:trHeight w:val="376"/>
        </w:trPr>
        <w:tc>
          <w:tcPr>
            <w:tcW w:w="2138" w:type="dxa"/>
          </w:tcPr>
          <w:p w14:paraId="384BF238" w14:textId="77777777" w:rsidR="007D64CC" w:rsidRPr="00696852" w:rsidRDefault="007D64CC" w:rsidP="007D64CC">
            <w:pPr>
              <w:spacing w:line="360" w:lineRule="auto"/>
              <w:jc w:val="both"/>
              <w:rPr>
                <w:rFonts w:eastAsia="Times New Roman" w:cs="Calibri"/>
                <w:b/>
                <w:color w:val="000000"/>
                <w:lang w:val="es-ES"/>
              </w:rPr>
            </w:pPr>
            <w:r w:rsidRPr="00696852">
              <w:rPr>
                <w:rFonts w:eastAsia="Times New Roman" w:cs="Calibri"/>
                <w:b/>
                <w:color w:val="000000"/>
                <w:lang w:val="es-ES"/>
              </w:rPr>
              <w:t>Hijo con asma</w:t>
            </w:r>
          </w:p>
        </w:tc>
        <w:tc>
          <w:tcPr>
            <w:tcW w:w="2175" w:type="dxa"/>
          </w:tcPr>
          <w:p w14:paraId="54982F3A" w14:textId="77777777" w:rsidR="007D64CC" w:rsidRPr="00696852" w:rsidRDefault="007D64CC" w:rsidP="007D64CC">
            <w:pPr>
              <w:spacing w:line="360" w:lineRule="auto"/>
              <w:contextualSpacing/>
              <w:jc w:val="center"/>
              <w:rPr>
                <w:rFonts w:eastAsia="Times New Roman" w:cs="Calibri"/>
                <w:color w:val="000000"/>
                <w:lang w:val="es-ES"/>
              </w:rPr>
            </w:pPr>
            <w:r w:rsidRPr="00696852">
              <w:rPr>
                <w:rFonts w:eastAsia="Times New Roman" w:cs="Calibri"/>
                <w:color w:val="000000"/>
                <w:lang w:val="es-ES"/>
              </w:rPr>
              <w:t>280</w:t>
            </w:r>
          </w:p>
        </w:tc>
        <w:tc>
          <w:tcPr>
            <w:tcW w:w="2175" w:type="dxa"/>
          </w:tcPr>
          <w:p w14:paraId="6D589896" w14:textId="77777777" w:rsidR="007D64CC" w:rsidRPr="00696852" w:rsidRDefault="007D64CC" w:rsidP="007D64CC">
            <w:pPr>
              <w:spacing w:line="360" w:lineRule="auto"/>
              <w:contextualSpacing/>
              <w:jc w:val="center"/>
              <w:rPr>
                <w:rFonts w:eastAsia="Times New Roman" w:cs="Calibri"/>
                <w:color w:val="000000"/>
                <w:lang w:val="es-ES"/>
              </w:rPr>
            </w:pPr>
            <w:r w:rsidRPr="00696852">
              <w:rPr>
                <w:rFonts w:eastAsia="Times New Roman" w:cs="Calibri"/>
                <w:color w:val="000000"/>
                <w:lang w:val="es-ES"/>
              </w:rPr>
              <w:t>32</w:t>
            </w:r>
          </w:p>
        </w:tc>
      </w:tr>
      <w:tr w:rsidR="007D64CC" w:rsidRPr="00696852" w14:paraId="06F16D74" w14:textId="77777777" w:rsidTr="007D64CC">
        <w:trPr>
          <w:trHeight w:val="376"/>
        </w:trPr>
        <w:tc>
          <w:tcPr>
            <w:tcW w:w="2138" w:type="dxa"/>
          </w:tcPr>
          <w:p w14:paraId="654D2FA7" w14:textId="77777777" w:rsidR="007D64CC" w:rsidRPr="00696852" w:rsidRDefault="007D64CC" w:rsidP="007D64CC">
            <w:pPr>
              <w:spacing w:line="360" w:lineRule="auto"/>
              <w:contextualSpacing/>
              <w:jc w:val="both"/>
              <w:rPr>
                <w:rFonts w:eastAsia="Times New Roman" w:cs="Calibri"/>
                <w:b/>
                <w:color w:val="000000"/>
                <w:lang w:val="es-ES"/>
              </w:rPr>
            </w:pPr>
            <w:r w:rsidRPr="00696852">
              <w:rPr>
                <w:rFonts w:eastAsia="Times New Roman" w:cs="Calibri"/>
                <w:b/>
                <w:color w:val="000000"/>
                <w:lang w:val="es-ES"/>
              </w:rPr>
              <w:t>Hijo sin asma</w:t>
            </w:r>
          </w:p>
        </w:tc>
        <w:tc>
          <w:tcPr>
            <w:tcW w:w="2175" w:type="dxa"/>
          </w:tcPr>
          <w:p w14:paraId="5D29FAB3" w14:textId="77777777" w:rsidR="007D64CC" w:rsidRPr="00696852" w:rsidRDefault="007D64CC" w:rsidP="007D64CC">
            <w:pPr>
              <w:spacing w:line="360" w:lineRule="auto"/>
              <w:contextualSpacing/>
              <w:jc w:val="center"/>
              <w:rPr>
                <w:rFonts w:eastAsia="Times New Roman" w:cs="Calibri"/>
                <w:color w:val="000000"/>
                <w:lang w:val="es-ES"/>
              </w:rPr>
            </w:pPr>
            <w:r w:rsidRPr="00696852">
              <w:rPr>
                <w:rFonts w:eastAsia="Times New Roman" w:cs="Calibri"/>
                <w:color w:val="000000"/>
                <w:lang w:val="es-ES"/>
              </w:rPr>
              <w:t>45</w:t>
            </w:r>
          </w:p>
        </w:tc>
        <w:tc>
          <w:tcPr>
            <w:tcW w:w="2175" w:type="dxa"/>
          </w:tcPr>
          <w:p w14:paraId="2E83877C" w14:textId="77777777" w:rsidR="007D64CC" w:rsidRPr="00696852" w:rsidRDefault="007D64CC" w:rsidP="007D64CC">
            <w:pPr>
              <w:spacing w:line="360" w:lineRule="auto"/>
              <w:contextualSpacing/>
              <w:jc w:val="center"/>
              <w:rPr>
                <w:rFonts w:eastAsia="Times New Roman" w:cs="Calibri"/>
                <w:color w:val="000000"/>
                <w:lang w:val="es-ES"/>
              </w:rPr>
            </w:pPr>
            <w:r w:rsidRPr="00696852">
              <w:rPr>
                <w:rFonts w:eastAsia="Times New Roman" w:cs="Calibri"/>
                <w:color w:val="000000"/>
                <w:lang w:val="es-ES"/>
              </w:rPr>
              <w:t>143</w:t>
            </w:r>
          </w:p>
        </w:tc>
      </w:tr>
    </w:tbl>
    <w:p w14:paraId="70E8A6C8" w14:textId="28534A9B" w:rsidR="00696852" w:rsidRDefault="00696852" w:rsidP="00696852">
      <w:pPr>
        <w:pStyle w:val="Prrafodelista"/>
        <w:rPr>
          <w:rFonts w:ascii="Cambria" w:hAnsi="Cambria"/>
        </w:rPr>
      </w:pPr>
    </w:p>
    <w:p w14:paraId="20B78E6A" w14:textId="74C88A84" w:rsidR="00696852" w:rsidRPr="00696852" w:rsidRDefault="00696852" w:rsidP="00696852">
      <w:pPr>
        <w:rPr>
          <w:rFonts w:ascii="Cambria" w:hAnsi="Cambria"/>
        </w:rPr>
      </w:pPr>
      <w:r>
        <w:rPr>
          <w:rFonts w:ascii="Cambria" w:hAnsi="Cambria"/>
        </w:rPr>
        <w:t xml:space="preserve">               </w:t>
      </w:r>
      <w:r w:rsidRPr="00696852">
        <w:rPr>
          <w:rFonts w:ascii="Cambria" w:hAnsi="Cambria"/>
        </w:rPr>
        <w:t xml:space="preserve">c) </w:t>
      </w:r>
    </w:p>
    <w:p w14:paraId="5B3696BB" w14:textId="584170CE" w:rsidR="00696852" w:rsidRDefault="00696852" w:rsidP="00696852">
      <w:pPr>
        <w:pStyle w:val="Prrafodelista"/>
        <w:rPr>
          <w:rFonts w:ascii="Cambria" w:hAnsi="Cambria"/>
        </w:rPr>
      </w:pPr>
    </w:p>
    <w:p w14:paraId="619165C0" w14:textId="77777777" w:rsidR="00696852" w:rsidRDefault="00696852" w:rsidP="00696852">
      <w:pPr>
        <w:pStyle w:val="Prrafodelista"/>
        <w:rPr>
          <w:rFonts w:ascii="Cambria" w:hAnsi="Cambria"/>
        </w:rPr>
      </w:pPr>
    </w:p>
    <w:tbl>
      <w:tblPr>
        <w:tblStyle w:val="Tablaconcuadrcula1"/>
        <w:tblpPr w:leftFromText="141" w:rightFromText="141" w:vertAnchor="page" w:horzAnchor="page" w:tblpX="2956" w:tblpY="5806"/>
        <w:tblOverlap w:val="never"/>
        <w:tblW w:w="0" w:type="auto"/>
        <w:tblLook w:val="04A0" w:firstRow="1" w:lastRow="0" w:firstColumn="1" w:lastColumn="0" w:noHBand="0" w:noVBand="1"/>
      </w:tblPr>
      <w:tblGrid>
        <w:gridCol w:w="2185"/>
        <w:gridCol w:w="2185"/>
      </w:tblGrid>
      <w:tr w:rsidR="007D64CC" w:rsidRPr="00696852" w14:paraId="428E5F5C" w14:textId="77777777" w:rsidTr="007D64CC">
        <w:trPr>
          <w:trHeight w:val="366"/>
        </w:trPr>
        <w:tc>
          <w:tcPr>
            <w:tcW w:w="2185" w:type="dxa"/>
          </w:tcPr>
          <w:p w14:paraId="0BCAFDF7" w14:textId="77777777" w:rsidR="007D64CC" w:rsidRPr="00696852" w:rsidRDefault="007D64CC" w:rsidP="007D64CC">
            <w:pPr>
              <w:spacing w:line="360" w:lineRule="auto"/>
              <w:contextualSpacing/>
              <w:rPr>
                <w:rFonts w:eastAsia="Times New Roman" w:cs="Calibri"/>
                <w:b/>
                <w:color w:val="000000"/>
                <w:lang w:val="es-ES"/>
              </w:rPr>
            </w:pPr>
            <w:r w:rsidRPr="00696852">
              <w:rPr>
                <w:rFonts w:eastAsia="Times New Roman" w:cs="Calibri"/>
                <w:b/>
                <w:color w:val="000000"/>
                <w:lang w:val="es-ES"/>
              </w:rPr>
              <w:t>Padres fumadores</w:t>
            </w:r>
          </w:p>
        </w:tc>
        <w:tc>
          <w:tcPr>
            <w:tcW w:w="2185" w:type="dxa"/>
          </w:tcPr>
          <w:p w14:paraId="057DB4D1" w14:textId="77777777" w:rsidR="007D64CC" w:rsidRPr="00696852" w:rsidRDefault="007D64CC" w:rsidP="007D64CC">
            <w:pPr>
              <w:spacing w:line="360" w:lineRule="auto"/>
              <w:contextualSpacing/>
              <w:jc w:val="center"/>
              <w:rPr>
                <w:rFonts w:eastAsia="Times New Roman" w:cs="Calibri"/>
                <w:b/>
                <w:color w:val="000000"/>
                <w:lang w:val="es-ES"/>
              </w:rPr>
            </w:pPr>
            <w:r w:rsidRPr="00696852">
              <w:rPr>
                <w:rFonts w:eastAsia="Times New Roman" w:cs="Calibri"/>
                <w:b/>
                <w:color w:val="000000"/>
                <w:lang w:val="es-ES"/>
              </w:rPr>
              <w:t>Padres no fumadores</w:t>
            </w:r>
          </w:p>
        </w:tc>
      </w:tr>
      <w:tr w:rsidR="007D64CC" w:rsidRPr="00696852" w14:paraId="5F40C784" w14:textId="77777777" w:rsidTr="007D64CC">
        <w:trPr>
          <w:trHeight w:val="353"/>
        </w:trPr>
        <w:tc>
          <w:tcPr>
            <w:tcW w:w="2185" w:type="dxa"/>
          </w:tcPr>
          <w:p w14:paraId="6AED376B" w14:textId="77777777" w:rsidR="007D64CC" w:rsidRPr="00696852" w:rsidRDefault="007D64CC" w:rsidP="007D64CC">
            <w:pPr>
              <w:spacing w:line="360" w:lineRule="auto"/>
              <w:contextualSpacing/>
              <w:jc w:val="center"/>
              <w:rPr>
                <w:rFonts w:eastAsia="Times New Roman" w:cs="Calibri"/>
                <w:color w:val="000000"/>
                <w:lang w:val="es-ES"/>
              </w:rPr>
            </w:pPr>
            <w:r w:rsidRPr="00696852">
              <w:rPr>
                <w:rFonts w:eastAsia="Times New Roman" w:cs="Calibri"/>
                <w:color w:val="000000"/>
                <w:lang w:val="es-ES"/>
              </w:rPr>
              <w:t>45</w:t>
            </w:r>
          </w:p>
        </w:tc>
        <w:tc>
          <w:tcPr>
            <w:tcW w:w="2185" w:type="dxa"/>
          </w:tcPr>
          <w:p w14:paraId="2973EC66" w14:textId="77777777" w:rsidR="007D64CC" w:rsidRPr="00696852" w:rsidRDefault="007D64CC" w:rsidP="007D64CC">
            <w:pPr>
              <w:spacing w:line="360" w:lineRule="auto"/>
              <w:contextualSpacing/>
              <w:jc w:val="center"/>
              <w:rPr>
                <w:rFonts w:eastAsia="Times New Roman" w:cs="Calibri"/>
                <w:color w:val="000000"/>
                <w:lang w:val="es-ES"/>
              </w:rPr>
            </w:pPr>
            <w:r w:rsidRPr="00696852">
              <w:rPr>
                <w:rFonts w:eastAsia="Times New Roman" w:cs="Calibri"/>
                <w:color w:val="000000"/>
                <w:lang w:val="es-ES"/>
              </w:rPr>
              <w:t>280</w:t>
            </w:r>
          </w:p>
        </w:tc>
      </w:tr>
      <w:tr w:rsidR="007D64CC" w:rsidRPr="00696852" w14:paraId="4E51BECF" w14:textId="77777777" w:rsidTr="007D64CC">
        <w:trPr>
          <w:trHeight w:val="353"/>
        </w:trPr>
        <w:tc>
          <w:tcPr>
            <w:tcW w:w="2185" w:type="dxa"/>
          </w:tcPr>
          <w:p w14:paraId="5332F136" w14:textId="77777777" w:rsidR="007D64CC" w:rsidRPr="00696852" w:rsidRDefault="007D64CC" w:rsidP="007D64CC">
            <w:pPr>
              <w:spacing w:line="360" w:lineRule="auto"/>
              <w:contextualSpacing/>
              <w:jc w:val="center"/>
              <w:rPr>
                <w:rFonts w:eastAsia="Times New Roman" w:cs="Calibri"/>
                <w:color w:val="000000"/>
                <w:lang w:val="es-ES"/>
              </w:rPr>
            </w:pPr>
            <w:r w:rsidRPr="00696852">
              <w:rPr>
                <w:rFonts w:eastAsia="Times New Roman" w:cs="Calibri"/>
                <w:color w:val="000000"/>
                <w:lang w:val="es-ES"/>
              </w:rPr>
              <w:t>32</w:t>
            </w:r>
          </w:p>
        </w:tc>
        <w:tc>
          <w:tcPr>
            <w:tcW w:w="2185" w:type="dxa"/>
          </w:tcPr>
          <w:p w14:paraId="645C91C9" w14:textId="77777777" w:rsidR="007D64CC" w:rsidRPr="00696852" w:rsidRDefault="007D64CC" w:rsidP="007D64CC">
            <w:pPr>
              <w:spacing w:line="360" w:lineRule="auto"/>
              <w:contextualSpacing/>
              <w:jc w:val="center"/>
              <w:rPr>
                <w:rFonts w:eastAsia="Times New Roman" w:cs="Calibri"/>
                <w:color w:val="000000"/>
                <w:lang w:val="es-ES"/>
              </w:rPr>
            </w:pPr>
            <w:r w:rsidRPr="00696852">
              <w:rPr>
                <w:rFonts w:eastAsia="Times New Roman" w:cs="Calibri"/>
                <w:color w:val="000000"/>
                <w:lang w:val="es-ES"/>
              </w:rPr>
              <w:t>143</w:t>
            </w:r>
          </w:p>
        </w:tc>
      </w:tr>
    </w:tbl>
    <w:p w14:paraId="15FE7E82" w14:textId="77777777" w:rsidR="00223658" w:rsidRPr="007D64CC" w:rsidRDefault="00223658" w:rsidP="007D64CC">
      <w:pPr>
        <w:rPr>
          <w:rFonts w:ascii="Cambria" w:hAnsi="Cambria"/>
          <w:b/>
        </w:rPr>
      </w:pPr>
    </w:p>
    <w:p w14:paraId="43B9706B" w14:textId="04997603" w:rsidR="00EC1247" w:rsidRDefault="00696852" w:rsidP="00EC1247">
      <w:pPr>
        <w:pStyle w:val="Prrafodelista"/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 xml:space="preserve">d) </w:t>
      </w:r>
    </w:p>
    <w:p w14:paraId="0E510A44" w14:textId="56038D83" w:rsidR="007D64CC" w:rsidRDefault="007D64CC" w:rsidP="00EC1247">
      <w:pPr>
        <w:pStyle w:val="Prrafodelista"/>
        <w:rPr>
          <w:rFonts w:ascii="Cambria" w:hAnsi="Cambria"/>
          <w:lang w:val="es-MX"/>
        </w:rPr>
      </w:pPr>
    </w:p>
    <w:p w14:paraId="3838695B" w14:textId="34153623" w:rsidR="007D64CC" w:rsidRPr="00A80CD3" w:rsidRDefault="007D64CC" w:rsidP="00A80CD3">
      <w:pPr>
        <w:rPr>
          <w:rFonts w:ascii="Cambria" w:hAnsi="Cambria"/>
          <w:lang w:val="es-MX"/>
        </w:rPr>
      </w:pPr>
    </w:p>
    <w:p w14:paraId="0D1D590A" w14:textId="77777777" w:rsidR="007D64CC" w:rsidRPr="007D64CC" w:rsidRDefault="007D64CC" w:rsidP="007D64CC">
      <w:pPr>
        <w:pStyle w:val="Prrafodelista"/>
        <w:numPr>
          <w:ilvl w:val="0"/>
          <w:numId w:val="22"/>
        </w:numPr>
        <w:rPr>
          <w:rFonts w:ascii="Cambria" w:hAnsi="Cambria"/>
        </w:rPr>
      </w:pPr>
      <w:r w:rsidRPr="007D64CC">
        <w:rPr>
          <w:rFonts w:ascii="Cambria" w:hAnsi="Cambria"/>
        </w:rPr>
        <w:t>Según los datos entregados, ¿cuál sería la conclusión del estudio?</w:t>
      </w:r>
    </w:p>
    <w:p w14:paraId="39ED996B" w14:textId="77777777" w:rsidR="007D64CC" w:rsidRPr="007D64CC" w:rsidRDefault="007D64CC" w:rsidP="007D64CC">
      <w:pPr>
        <w:pStyle w:val="Prrafodelista"/>
        <w:rPr>
          <w:rFonts w:ascii="Cambria" w:hAnsi="Cambria"/>
          <w:b/>
        </w:rPr>
      </w:pPr>
    </w:p>
    <w:p w14:paraId="6B236DF8" w14:textId="77777777" w:rsidR="007D64CC" w:rsidRPr="007D64CC" w:rsidRDefault="007D64CC" w:rsidP="007D64CC">
      <w:pPr>
        <w:pStyle w:val="Prrafodelista"/>
        <w:numPr>
          <w:ilvl w:val="0"/>
          <w:numId w:val="29"/>
        </w:numPr>
        <w:rPr>
          <w:rFonts w:ascii="Cambria" w:hAnsi="Cambria"/>
        </w:rPr>
      </w:pPr>
      <w:r w:rsidRPr="007D64CC">
        <w:rPr>
          <w:rFonts w:ascii="Cambria" w:hAnsi="Cambria"/>
        </w:rPr>
        <w:t>La mayor cantidad de niños con asma corresponde a los de padres no fumadores.</w:t>
      </w:r>
    </w:p>
    <w:p w14:paraId="493EA39A" w14:textId="77777777" w:rsidR="007D64CC" w:rsidRPr="00CE2212" w:rsidRDefault="007D64CC" w:rsidP="007D64CC">
      <w:pPr>
        <w:pStyle w:val="Prrafodelista"/>
        <w:numPr>
          <w:ilvl w:val="0"/>
          <w:numId w:val="29"/>
        </w:numPr>
        <w:rPr>
          <w:rFonts w:ascii="Cambria" w:hAnsi="Cambria"/>
        </w:rPr>
      </w:pPr>
      <w:r w:rsidRPr="00CE2212">
        <w:rPr>
          <w:rFonts w:ascii="Cambria" w:hAnsi="Cambria"/>
        </w:rPr>
        <w:t>La mayor cantidad de niños con asma corresponde a los de padres fumadores.</w:t>
      </w:r>
    </w:p>
    <w:p w14:paraId="031722FD" w14:textId="77777777" w:rsidR="007D64CC" w:rsidRPr="007D64CC" w:rsidRDefault="007D64CC" w:rsidP="007D64CC">
      <w:pPr>
        <w:pStyle w:val="Prrafodelista"/>
        <w:numPr>
          <w:ilvl w:val="0"/>
          <w:numId w:val="29"/>
        </w:numPr>
        <w:rPr>
          <w:rFonts w:ascii="Cambria" w:hAnsi="Cambria"/>
        </w:rPr>
      </w:pPr>
      <w:r w:rsidRPr="007D64CC">
        <w:rPr>
          <w:rFonts w:ascii="Cambria" w:hAnsi="Cambria"/>
        </w:rPr>
        <w:t>La cantidad de niños con asma es la misma para los de padres fumadores y no fumadores.</w:t>
      </w:r>
    </w:p>
    <w:p w14:paraId="40EEFA6A" w14:textId="126E51C8" w:rsidR="003431EA" w:rsidRDefault="007D64CC" w:rsidP="003431EA">
      <w:pPr>
        <w:pStyle w:val="Prrafodelista"/>
        <w:numPr>
          <w:ilvl w:val="0"/>
          <w:numId w:val="29"/>
        </w:numPr>
        <w:rPr>
          <w:rFonts w:ascii="Cambria" w:hAnsi="Cambria"/>
        </w:rPr>
      </w:pPr>
      <w:r w:rsidRPr="007D64CC">
        <w:rPr>
          <w:rFonts w:ascii="Cambria" w:hAnsi="Cambria"/>
        </w:rPr>
        <w:t>La cantidad de niños con asma es menor que la de niños sin asma.</w:t>
      </w:r>
    </w:p>
    <w:p w14:paraId="2D442A11" w14:textId="77777777" w:rsidR="00A73F29" w:rsidRPr="00A73F29" w:rsidRDefault="00A73F29" w:rsidP="00A73F29">
      <w:pPr>
        <w:pStyle w:val="Prrafodelista"/>
        <w:rPr>
          <w:rFonts w:ascii="Cambria" w:hAnsi="Cambria"/>
        </w:rPr>
      </w:pPr>
    </w:p>
    <w:p w14:paraId="66FFDFFD" w14:textId="02C863B1" w:rsidR="003431EA" w:rsidRPr="00A73F29" w:rsidRDefault="003431EA" w:rsidP="003431EA">
      <w:pPr>
        <w:pStyle w:val="Prrafodelista"/>
        <w:numPr>
          <w:ilvl w:val="0"/>
          <w:numId w:val="22"/>
        </w:numPr>
        <w:rPr>
          <w:rFonts w:ascii="Cambria" w:hAnsi="Cambria"/>
        </w:rPr>
      </w:pPr>
      <w:r w:rsidRPr="00A73F29">
        <w:rPr>
          <w:rFonts w:ascii="Cambria" w:hAnsi="Cambria"/>
        </w:rPr>
        <w:t xml:space="preserve">El lanzamiento de un dado, ¿cuál es la probabilidad </w:t>
      </w:r>
      <w:r w:rsidR="00A73F29" w:rsidRPr="00A73F29">
        <w:rPr>
          <w:rFonts w:ascii="Cambria" w:hAnsi="Cambria"/>
        </w:rPr>
        <w:t>de que salga un numero primo?</w:t>
      </w:r>
    </w:p>
    <w:p w14:paraId="35741918" w14:textId="4529CFDB" w:rsidR="007D64CC" w:rsidRDefault="007D64CC" w:rsidP="00EC1247">
      <w:pPr>
        <w:pStyle w:val="Prrafodelista"/>
        <w:rPr>
          <w:rFonts w:ascii="Cambria" w:hAnsi="Cambria"/>
          <w:lang w:val="es-MX"/>
        </w:rPr>
      </w:pPr>
    </w:p>
    <w:p w14:paraId="7017D388" w14:textId="506BC5C4" w:rsidR="00A73F29" w:rsidRPr="00CE2212" w:rsidRDefault="00EC73A6" w:rsidP="00A73F29">
      <w:pPr>
        <w:pStyle w:val="Prrafodelista"/>
        <w:numPr>
          <w:ilvl w:val="0"/>
          <w:numId w:val="30"/>
        </w:numPr>
        <w:rPr>
          <w:rFonts w:ascii="Cambria" w:hAnsi="Cambria"/>
          <w:sz w:val="44"/>
          <w:szCs w:val="28"/>
          <w:lang w:val="es-MX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lang w:val="es-MX"/>
              </w:rPr>
            </m:ctrlPr>
          </m:fPr>
          <m:num>
            <m:r>
              <w:rPr>
                <w:rFonts w:ascii="Cambria Math" w:hAnsi="Cambria Math"/>
                <w:sz w:val="36"/>
                <w:lang w:val="es-MX"/>
              </w:rPr>
              <m:t>3</m:t>
            </m:r>
          </m:num>
          <m:den>
            <m:r>
              <w:rPr>
                <w:rFonts w:ascii="Cambria Math" w:hAnsi="Cambria Math"/>
                <w:sz w:val="36"/>
                <w:lang w:val="es-MX"/>
              </w:rPr>
              <m:t>6</m:t>
            </m:r>
          </m:den>
        </m:f>
      </m:oMath>
    </w:p>
    <w:p w14:paraId="0632DBAF" w14:textId="456B505C" w:rsidR="00A73F29" w:rsidRPr="00C33E46" w:rsidRDefault="00EC73A6" w:rsidP="00A73F29">
      <w:pPr>
        <w:pStyle w:val="Prrafodelista"/>
        <w:numPr>
          <w:ilvl w:val="0"/>
          <w:numId w:val="30"/>
        </w:numPr>
        <w:rPr>
          <w:rFonts w:ascii="Cambria" w:hAnsi="Cambria"/>
          <w:sz w:val="36"/>
          <w:szCs w:val="28"/>
          <w:lang w:val="es-MX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28"/>
                <w:lang w:val="es-MX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  <w:lang w:val="es-MX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28"/>
                <w:lang w:val="es-MX"/>
              </w:rPr>
              <m:t>6</m:t>
            </m:r>
          </m:den>
        </m:f>
      </m:oMath>
    </w:p>
    <w:p w14:paraId="233C0969" w14:textId="14AB6A88" w:rsidR="00A73F29" w:rsidRPr="00321878" w:rsidRDefault="00EC73A6" w:rsidP="00A73F29">
      <w:pPr>
        <w:pStyle w:val="Prrafodelista"/>
        <w:numPr>
          <w:ilvl w:val="0"/>
          <w:numId w:val="30"/>
        </w:numPr>
        <w:rPr>
          <w:rFonts w:ascii="Cambria" w:hAnsi="Cambria"/>
          <w:sz w:val="36"/>
          <w:szCs w:val="28"/>
          <w:lang w:val="es-MX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28"/>
                <w:lang w:val="es-MX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  <w:lang w:val="es-MX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28"/>
                <w:lang w:val="es-MX"/>
              </w:rPr>
              <m:t>3</m:t>
            </m:r>
          </m:den>
        </m:f>
      </m:oMath>
    </w:p>
    <w:p w14:paraId="0F22A4F9" w14:textId="58E51A8C" w:rsidR="00A73F29" w:rsidRPr="00C33E46" w:rsidRDefault="00EC73A6" w:rsidP="00A73F29">
      <w:pPr>
        <w:pStyle w:val="Prrafodelista"/>
        <w:numPr>
          <w:ilvl w:val="0"/>
          <w:numId w:val="30"/>
        </w:numPr>
        <w:rPr>
          <w:rFonts w:ascii="Cambria" w:hAnsi="Cambria"/>
          <w:sz w:val="36"/>
          <w:szCs w:val="28"/>
          <w:lang w:val="es-MX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28"/>
                <w:lang w:val="es-MX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  <w:lang w:val="es-MX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28"/>
                <w:lang w:val="es-MX"/>
              </w:rPr>
              <m:t>6</m:t>
            </m:r>
          </m:den>
        </m:f>
      </m:oMath>
    </w:p>
    <w:p w14:paraId="70F847A6" w14:textId="76DF826F" w:rsidR="00EB08CF" w:rsidRDefault="00EB08CF" w:rsidP="00EB08CF">
      <w:pPr>
        <w:pStyle w:val="Prrafodelista"/>
        <w:spacing w:after="200" w:line="276" w:lineRule="auto"/>
        <w:rPr>
          <w:rFonts w:ascii="Arial" w:hAnsi="Arial" w:cs="Arial"/>
          <w:sz w:val="24"/>
          <w:szCs w:val="24"/>
        </w:rPr>
      </w:pPr>
    </w:p>
    <w:p w14:paraId="779BDCAC" w14:textId="316DB888" w:rsidR="003C44CF" w:rsidRDefault="003C44CF" w:rsidP="00EB08CF">
      <w:pPr>
        <w:pStyle w:val="Prrafodelista"/>
        <w:spacing w:after="200" w:line="276" w:lineRule="auto"/>
        <w:rPr>
          <w:rFonts w:ascii="Arial" w:hAnsi="Arial" w:cs="Arial"/>
          <w:sz w:val="24"/>
          <w:szCs w:val="24"/>
        </w:rPr>
      </w:pPr>
    </w:p>
    <w:p w14:paraId="594D1198" w14:textId="3CED0888" w:rsidR="003C44CF" w:rsidRDefault="003C44CF" w:rsidP="00EB08CF">
      <w:pPr>
        <w:pStyle w:val="Prrafodelista"/>
        <w:spacing w:after="200" w:line="276" w:lineRule="auto"/>
        <w:rPr>
          <w:rFonts w:ascii="Arial" w:hAnsi="Arial" w:cs="Arial"/>
          <w:sz w:val="24"/>
          <w:szCs w:val="24"/>
        </w:rPr>
      </w:pPr>
    </w:p>
    <w:p w14:paraId="6C6D2E08" w14:textId="77777777" w:rsidR="00837DB4" w:rsidRDefault="00837DB4" w:rsidP="00EB08CF">
      <w:pPr>
        <w:pStyle w:val="Prrafodelista"/>
        <w:spacing w:after="200" w:line="276" w:lineRule="auto"/>
        <w:rPr>
          <w:rFonts w:ascii="Arial" w:hAnsi="Arial" w:cs="Arial"/>
          <w:sz w:val="24"/>
          <w:szCs w:val="24"/>
        </w:rPr>
      </w:pPr>
    </w:p>
    <w:p w14:paraId="778212BE" w14:textId="5415EF72" w:rsidR="003C44CF" w:rsidRDefault="003C44CF" w:rsidP="00EB08CF">
      <w:pPr>
        <w:pStyle w:val="Prrafodelista"/>
        <w:spacing w:after="200" w:line="276" w:lineRule="auto"/>
        <w:rPr>
          <w:rFonts w:ascii="Arial" w:hAnsi="Arial" w:cs="Arial"/>
          <w:sz w:val="24"/>
          <w:szCs w:val="24"/>
        </w:rPr>
      </w:pPr>
    </w:p>
    <w:p w14:paraId="688FBBF5" w14:textId="77777777" w:rsidR="003C44CF" w:rsidRDefault="003C44CF" w:rsidP="00EB08CF">
      <w:pPr>
        <w:pStyle w:val="Prrafodelista"/>
        <w:spacing w:after="200" w:line="276" w:lineRule="auto"/>
        <w:rPr>
          <w:rFonts w:ascii="Arial" w:hAnsi="Arial" w:cs="Arial"/>
          <w:sz w:val="24"/>
          <w:szCs w:val="24"/>
        </w:rPr>
      </w:pPr>
    </w:p>
    <w:p w14:paraId="6D115F00" w14:textId="77777777" w:rsidR="00FD18CB" w:rsidRDefault="00EB08CF" w:rsidP="00EB1B8B">
      <w:pPr>
        <w:pStyle w:val="Prrafodelista"/>
        <w:numPr>
          <w:ilvl w:val="0"/>
          <w:numId w:val="22"/>
        </w:numPr>
        <w:spacing w:after="200" w:line="360" w:lineRule="auto"/>
        <w:rPr>
          <w:rFonts w:ascii="Cambria" w:hAnsi="Cambria" w:cs="Arial"/>
        </w:rPr>
      </w:pPr>
      <w:r w:rsidRPr="00FD18CB">
        <w:rPr>
          <w:rFonts w:ascii="Cambria" w:hAnsi="Cambria" w:cs="Arial"/>
        </w:rPr>
        <w:lastRenderedPageBreak/>
        <w:t xml:space="preserve">De las siguientes afirmaciones, </w:t>
      </w:r>
      <w:r w:rsidR="00FD18CB" w:rsidRPr="00FD18CB">
        <w:rPr>
          <w:rFonts w:ascii="Cambria" w:hAnsi="Cambria" w:cs="Arial"/>
        </w:rPr>
        <w:t xml:space="preserve">¿cuál(es) corresponden a la definición de </w:t>
      </w:r>
      <w:r w:rsidR="00FD18CB">
        <w:rPr>
          <w:rFonts w:ascii="Cambria" w:hAnsi="Cambria" w:cs="Arial"/>
        </w:rPr>
        <w:t>probabilidad?</w:t>
      </w:r>
    </w:p>
    <w:p w14:paraId="39D49457" w14:textId="7A295CAC" w:rsidR="00FD18CB" w:rsidRDefault="00EB08CF" w:rsidP="00FD18CB">
      <w:pPr>
        <w:pStyle w:val="Prrafodelista"/>
        <w:spacing w:after="200" w:line="360" w:lineRule="auto"/>
        <w:ind w:right="-425"/>
        <w:rPr>
          <w:rFonts w:ascii="Cambria" w:hAnsi="Cambria" w:cs="Arial"/>
        </w:rPr>
      </w:pPr>
      <w:r w:rsidRPr="00FD18CB">
        <w:rPr>
          <w:rFonts w:ascii="Cambria" w:hAnsi="Cambria" w:cs="Arial"/>
        </w:rPr>
        <w:t>I)   Dependiendo de la cantidad de elementos de la variable, la función puede tomar cualquier valor.</w:t>
      </w:r>
      <w:r w:rsidRPr="00FD18CB">
        <w:rPr>
          <w:rFonts w:ascii="Cambria" w:hAnsi="Cambria" w:cs="Arial"/>
        </w:rPr>
        <w:br/>
        <w:t>II)  El espacio muestral dependerá de la var</w:t>
      </w:r>
      <w:r w:rsidR="00FD18CB">
        <w:rPr>
          <w:rFonts w:ascii="Cambria" w:hAnsi="Cambria" w:cs="Arial"/>
        </w:rPr>
        <w:t>iable aleatoria.</w:t>
      </w:r>
      <w:r w:rsidR="00FD18CB">
        <w:rPr>
          <w:rFonts w:ascii="Cambria" w:hAnsi="Cambria" w:cs="Arial"/>
        </w:rPr>
        <w:br/>
        <w:t>III) Se define</w:t>
      </w:r>
      <m:oMath>
        <m:r>
          <w:rPr>
            <w:rFonts w:ascii="Cambria Math" w:hAnsi="Cambria Math" w:cs="Arial"/>
            <w:sz w:val="24"/>
          </w:rPr>
          <m:t xml:space="preserve">   P</m:t>
        </m:r>
        <m:d>
          <m:dPr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r>
              <w:rPr>
                <w:rFonts w:ascii="Cambria Math" w:hAnsi="Cambria Math" w:cs="Arial"/>
                <w:sz w:val="24"/>
              </w:rPr>
              <m:t>A</m:t>
            </m:r>
          </m:e>
        </m:d>
        <m:r>
          <w:rPr>
            <w:rFonts w:ascii="Cambria Math" w:hAnsi="Cambria Math" w:cs="Arial"/>
            <w:sz w:val="24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  <w:iCs/>
                <w:sz w:val="24"/>
                <w:lang w:val="bg-BG"/>
              </w:rPr>
            </m:ctrlPr>
          </m:fPr>
          <m:num>
            <m:r>
              <w:rPr>
                <w:rFonts w:ascii="Cambria Math" w:hAnsi="Cambria Math" w:cs="Arial"/>
                <w:sz w:val="24"/>
                <w:lang w:val="es-ES"/>
              </w:rPr>
              <m:t>#A</m:t>
            </m:r>
          </m:num>
          <m:den>
            <m:r>
              <w:rPr>
                <w:rFonts w:ascii="Cambria Math" w:hAnsi="Cambria Math" w:cs="Arial"/>
                <w:sz w:val="24"/>
                <w:lang w:val="es-ES"/>
              </w:rPr>
              <m:t>#</m:t>
            </m:r>
            <m:r>
              <w:rPr>
                <w:rFonts w:ascii="Cambria Math" w:hAnsi="Cambria Math" w:cs="Arial"/>
                <w:sz w:val="24"/>
                <w:lang w:val="el-GR"/>
              </w:rPr>
              <m:t>Ω</m:t>
            </m:r>
          </m:den>
        </m:f>
      </m:oMath>
      <w:r w:rsidRPr="00FD18CB">
        <w:rPr>
          <w:rFonts w:ascii="Cambria" w:hAnsi="Cambria" w:cs="Arial"/>
        </w:rPr>
        <w:t xml:space="preserve"> </w:t>
      </w:r>
      <w:r w:rsidR="00FD18CB">
        <w:rPr>
          <w:rFonts w:ascii="Cambria" w:hAnsi="Cambria" w:cs="Arial"/>
        </w:rPr>
        <w:t xml:space="preserve"> </w:t>
      </w:r>
      <w:r w:rsidRPr="00FD18CB">
        <w:rPr>
          <w:rFonts w:ascii="Cambria" w:hAnsi="Cambria" w:cs="Arial"/>
        </w:rPr>
        <w:t xml:space="preserve">como </w:t>
      </w:r>
      <w:r w:rsidR="00FD18CB">
        <w:rPr>
          <w:rFonts w:ascii="Cambria" w:hAnsi="Cambria" w:cs="Arial"/>
        </w:rPr>
        <w:t xml:space="preserve">el número que se asigna a cada suceso y que da información acerca de la </w:t>
      </w:r>
      <w:r w:rsidR="00D15631">
        <w:rPr>
          <w:rFonts w:ascii="Cambria" w:hAnsi="Cambria" w:cs="Arial"/>
        </w:rPr>
        <w:t>frecuencia</w:t>
      </w:r>
      <w:r w:rsidR="00FD18CB">
        <w:rPr>
          <w:rFonts w:ascii="Cambria" w:hAnsi="Cambria" w:cs="Arial"/>
        </w:rPr>
        <w:t xml:space="preserve"> con que ocurre. </w:t>
      </w:r>
    </w:p>
    <w:p w14:paraId="18C1CD14" w14:textId="1D2842DD" w:rsidR="00EB08CF" w:rsidRPr="00FD18CB" w:rsidRDefault="00EB08CF" w:rsidP="00FD18CB">
      <w:pPr>
        <w:pStyle w:val="Prrafodelista"/>
        <w:spacing w:after="200" w:line="360" w:lineRule="auto"/>
        <w:ind w:right="-425"/>
        <w:rPr>
          <w:rFonts w:ascii="Cambria" w:hAnsi="Cambria" w:cs="Arial"/>
        </w:rPr>
      </w:pPr>
      <w:r w:rsidRPr="00FD18CB">
        <w:rPr>
          <w:rFonts w:ascii="Cambria" w:hAnsi="Cambria" w:cs="Arial"/>
        </w:rPr>
        <w:t>IV) Los valores van entre 0 y 1 (</w:t>
      </w:r>
      <m:oMath>
        <m:r>
          <w:rPr>
            <w:rFonts w:ascii="Cambria Math" w:hAnsi="Cambria Math" w:cs="Arial"/>
          </w:rPr>
          <m:t>0≤p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≤1)</m:t>
        </m:r>
      </m:oMath>
      <w:r w:rsidR="00D15631">
        <w:rPr>
          <w:rFonts w:ascii="Cambria" w:eastAsiaTheme="minorEastAsia" w:hAnsi="Cambria" w:cs="Arial"/>
        </w:rPr>
        <w:t xml:space="preserve">, lo </w:t>
      </w:r>
      <w:proofErr w:type="spellStart"/>
      <w:r w:rsidR="00D15631">
        <w:rPr>
          <w:rFonts w:ascii="Cambria" w:eastAsiaTheme="minorEastAsia" w:hAnsi="Cambria" w:cs="Arial"/>
        </w:rPr>
        <w:t>qu</w:t>
      </w:r>
      <w:proofErr w:type="spellEnd"/>
      <w:r w:rsidR="00D15631">
        <w:rPr>
          <w:rFonts w:ascii="Cambria" w:eastAsiaTheme="minorEastAsia" w:hAnsi="Cambria" w:cs="Arial"/>
        </w:rPr>
        <w:t xml:space="preserve"> </w:t>
      </w:r>
    </w:p>
    <w:p w14:paraId="5DE52DD6" w14:textId="0801293C" w:rsidR="00EB08CF" w:rsidRPr="00FD18CB" w:rsidRDefault="00EB08CF" w:rsidP="003C44CF">
      <w:pPr>
        <w:pStyle w:val="Prrafodelista"/>
        <w:numPr>
          <w:ilvl w:val="0"/>
          <w:numId w:val="32"/>
        </w:numPr>
        <w:spacing w:line="360" w:lineRule="auto"/>
        <w:rPr>
          <w:rFonts w:ascii="Cambria" w:hAnsi="Cambria" w:cs="Arial"/>
        </w:rPr>
      </w:pPr>
      <w:r w:rsidRPr="00FD18CB">
        <w:rPr>
          <w:rFonts w:ascii="Cambria" w:hAnsi="Cambria" w:cs="Arial"/>
        </w:rPr>
        <w:t>I y II</w:t>
      </w:r>
    </w:p>
    <w:p w14:paraId="3C1C6613" w14:textId="77777777" w:rsidR="00EB08CF" w:rsidRPr="00CE2212" w:rsidRDefault="00EB08CF" w:rsidP="00EB08CF">
      <w:pPr>
        <w:pStyle w:val="Prrafodelista"/>
        <w:numPr>
          <w:ilvl w:val="0"/>
          <w:numId w:val="32"/>
        </w:numPr>
        <w:spacing w:line="360" w:lineRule="auto"/>
        <w:rPr>
          <w:rFonts w:ascii="Cambria" w:hAnsi="Cambria" w:cs="Arial"/>
        </w:rPr>
      </w:pPr>
      <w:r w:rsidRPr="00CE2212">
        <w:rPr>
          <w:rFonts w:ascii="Cambria" w:hAnsi="Cambria" w:cs="Arial"/>
        </w:rPr>
        <w:t>III y IV</w:t>
      </w:r>
    </w:p>
    <w:p w14:paraId="2884BFFE" w14:textId="77777777" w:rsidR="00EB08CF" w:rsidRPr="00FD18CB" w:rsidRDefault="00EB08CF" w:rsidP="00EB08CF">
      <w:pPr>
        <w:pStyle w:val="Prrafodelista"/>
        <w:numPr>
          <w:ilvl w:val="0"/>
          <w:numId w:val="32"/>
        </w:numPr>
        <w:spacing w:line="360" w:lineRule="auto"/>
        <w:rPr>
          <w:rFonts w:ascii="Cambria" w:hAnsi="Cambria" w:cs="Arial"/>
        </w:rPr>
      </w:pPr>
      <w:r w:rsidRPr="00FD18CB">
        <w:rPr>
          <w:rFonts w:ascii="Cambria" w:hAnsi="Cambria" w:cs="Arial"/>
        </w:rPr>
        <w:t>I, II y III</w:t>
      </w:r>
    </w:p>
    <w:p w14:paraId="07C64BFE" w14:textId="3978D4E8" w:rsidR="00EB08CF" w:rsidRDefault="00EB08CF" w:rsidP="00EB08CF">
      <w:pPr>
        <w:pStyle w:val="Prrafodelista"/>
        <w:numPr>
          <w:ilvl w:val="0"/>
          <w:numId w:val="32"/>
        </w:numPr>
        <w:spacing w:line="360" w:lineRule="auto"/>
        <w:rPr>
          <w:rFonts w:ascii="Cambria" w:hAnsi="Cambria" w:cs="Arial"/>
        </w:rPr>
      </w:pPr>
      <w:r w:rsidRPr="00FD18CB">
        <w:rPr>
          <w:rFonts w:ascii="Cambria" w:hAnsi="Cambria" w:cs="Arial"/>
        </w:rPr>
        <w:t>II, III y IV</w:t>
      </w:r>
    </w:p>
    <w:p w14:paraId="6B8C8C51" w14:textId="77777777" w:rsidR="00FD18CB" w:rsidRPr="00FD18CB" w:rsidRDefault="00FD18CB" w:rsidP="00FD18CB">
      <w:pPr>
        <w:pStyle w:val="Prrafodelista"/>
        <w:spacing w:line="360" w:lineRule="auto"/>
        <w:ind w:left="765"/>
        <w:rPr>
          <w:rFonts w:ascii="Cambria" w:hAnsi="Cambria" w:cs="Arial"/>
        </w:rPr>
      </w:pPr>
    </w:p>
    <w:p w14:paraId="37D1BE01" w14:textId="75D4F931" w:rsidR="00FD18CB" w:rsidRPr="00577198" w:rsidRDefault="00FD18CB" w:rsidP="00577198">
      <w:pPr>
        <w:pStyle w:val="Prrafodelista"/>
        <w:numPr>
          <w:ilvl w:val="0"/>
          <w:numId w:val="22"/>
        </w:numPr>
        <w:rPr>
          <w:rFonts w:ascii="Cambria" w:hAnsi="Cambria"/>
        </w:rPr>
      </w:pPr>
      <w:r w:rsidRPr="00FD18CB">
        <w:rPr>
          <w:rFonts w:ascii="Cambria" w:hAnsi="Cambria"/>
        </w:rPr>
        <w:t xml:space="preserve">El espacio </w:t>
      </w:r>
      <w:r>
        <w:rPr>
          <w:rFonts w:ascii="Cambria" w:hAnsi="Cambria"/>
        </w:rPr>
        <w:t>mue</w:t>
      </w:r>
      <w:r w:rsidRPr="00FD18CB">
        <w:rPr>
          <w:rFonts w:ascii="Cambria" w:hAnsi="Cambria"/>
        </w:rPr>
        <w:t>stral al lanzar un dado y una moneda tiene:</w:t>
      </w:r>
    </w:p>
    <w:p w14:paraId="047309E1" w14:textId="70CD4ACC" w:rsidR="00FD18CB" w:rsidRPr="006764E5" w:rsidRDefault="00FD18CB" w:rsidP="006764E5">
      <w:pPr>
        <w:pStyle w:val="Prrafodelista"/>
        <w:numPr>
          <w:ilvl w:val="0"/>
          <w:numId w:val="33"/>
        </w:numPr>
        <w:rPr>
          <w:rFonts w:ascii="Cambria" w:hAnsi="Cambria"/>
        </w:rPr>
      </w:pPr>
      <w:r w:rsidRPr="006764E5">
        <w:rPr>
          <w:rFonts w:ascii="Cambria" w:hAnsi="Cambria"/>
        </w:rPr>
        <w:t>6 elementos</w:t>
      </w:r>
    </w:p>
    <w:p w14:paraId="4C4EA43A" w14:textId="77777777" w:rsidR="00FD18CB" w:rsidRPr="00CE2212" w:rsidRDefault="00FD18CB" w:rsidP="00FD18CB">
      <w:pPr>
        <w:pStyle w:val="Prrafodelista"/>
        <w:numPr>
          <w:ilvl w:val="0"/>
          <w:numId w:val="33"/>
        </w:numPr>
        <w:rPr>
          <w:rFonts w:ascii="Cambria" w:hAnsi="Cambria"/>
        </w:rPr>
      </w:pPr>
      <w:r w:rsidRPr="00CE2212">
        <w:rPr>
          <w:rFonts w:ascii="Cambria" w:hAnsi="Cambria"/>
        </w:rPr>
        <w:t>8 elementos</w:t>
      </w:r>
    </w:p>
    <w:p w14:paraId="7FFF1457" w14:textId="77777777" w:rsidR="00FD18CB" w:rsidRPr="00FD18CB" w:rsidRDefault="00FD18CB" w:rsidP="00FD18CB">
      <w:pPr>
        <w:pStyle w:val="Prrafodelista"/>
        <w:numPr>
          <w:ilvl w:val="0"/>
          <w:numId w:val="33"/>
        </w:numPr>
        <w:rPr>
          <w:rFonts w:ascii="Cambria" w:hAnsi="Cambria"/>
        </w:rPr>
      </w:pPr>
      <w:r w:rsidRPr="00FD18CB">
        <w:rPr>
          <w:rFonts w:ascii="Cambria" w:hAnsi="Cambria"/>
        </w:rPr>
        <w:t>10 elementos</w:t>
      </w:r>
    </w:p>
    <w:p w14:paraId="40BCDA3E" w14:textId="31B1D59C" w:rsidR="00B71502" w:rsidRDefault="00FD18CB" w:rsidP="003B7C91">
      <w:pPr>
        <w:pStyle w:val="Prrafodelista"/>
        <w:numPr>
          <w:ilvl w:val="0"/>
          <w:numId w:val="33"/>
        </w:numPr>
        <w:rPr>
          <w:rFonts w:ascii="Cambria" w:hAnsi="Cambria"/>
        </w:rPr>
      </w:pPr>
      <w:r w:rsidRPr="00FD18CB">
        <w:rPr>
          <w:rFonts w:ascii="Cambria" w:hAnsi="Cambria"/>
        </w:rPr>
        <w:t>12 elementos</w:t>
      </w:r>
    </w:p>
    <w:p w14:paraId="0E5C832A" w14:textId="0668C7C3" w:rsidR="003B7C91" w:rsidRDefault="003B7C91" w:rsidP="00577198">
      <w:pPr>
        <w:pStyle w:val="Prrafodelista"/>
        <w:rPr>
          <w:rFonts w:ascii="Cambria" w:hAnsi="Cambria"/>
        </w:rPr>
      </w:pPr>
    </w:p>
    <w:p w14:paraId="7CC43A29" w14:textId="77777777" w:rsidR="00577198" w:rsidRPr="003B7C91" w:rsidRDefault="00577198" w:rsidP="00577198">
      <w:pPr>
        <w:pStyle w:val="Prrafodelista"/>
        <w:rPr>
          <w:rFonts w:ascii="Cambria" w:hAnsi="Cambria"/>
        </w:rPr>
      </w:pPr>
    </w:p>
    <w:p w14:paraId="21E24907" w14:textId="0C185052" w:rsidR="00B71502" w:rsidRDefault="00B71502" w:rsidP="00B71502">
      <w:pPr>
        <w:pStyle w:val="Prrafodelista"/>
        <w:numPr>
          <w:ilvl w:val="0"/>
          <w:numId w:val="22"/>
        </w:numPr>
        <w:rPr>
          <w:rFonts w:ascii="Cambria" w:hAnsi="Cambria"/>
          <w:lang w:val="es-MX"/>
        </w:rPr>
      </w:pPr>
      <w:r w:rsidRPr="00B71502">
        <w:rPr>
          <w:rFonts w:ascii="Cambria" w:hAnsi="Cambria"/>
          <w:lang w:val="es-MX"/>
        </w:rPr>
        <w:t>El siguiente grafico muestra los resultados de lanzar un dado,</w:t>
      </w:r>
      <w:r>
        <w:rPr>
          <w:rFonts w:ascii="Cambria" w:hAnsi="Cambria"/>
          <w:lang w:val="es-MX"/>
        </w:rPr>
        <w:t xml:space="preserve"> a partir del gráfico, contesta la pregunta: </w:t>
      </w:r>
    </w:p>
    <w:p w14:paraId="1BCE1D60" w14:textId="7B8906C4" w:rsidR="00B71502" w:rsidRDefault="00B71502" w:rsidP="00B71502">
      <w:pPr>
        <w:pStyle w:val="Prrafodelista"/>
        <w:jc w:val="center"/>
        <w:rPr>
          <w:rFonts w:ascii="Cambria" w:hAnsi="Cambria"/>
          <w:lang w:val="es-MX"/>
        </w:rPr>
      </w:pPr>
      <w:r w:rsidRPr="0053145E">
        <w:rPr>
          <w:noProof/>
          <w:lang w:eastAsia="es-CL"/>
        </w:rPr>
        <w:drawing>
          <wp:inline distT="0" distB="0" distL="0" distR="0" wp14:anchorId="76785F8B" wp14:editId="7E096577">
            <wp:extent cx="4610100" cy="2238375"/>
            <wp:effectExtent l="0" t="0" r="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56A90E5" w14:textId="44A745D7" w:rsidR="00B71502" w:rsidRPr="00577198" w:rsidRDefault="00B71502" w:rsidP="00B71502">
      <w:pPr>
        <w:ind w:firstLine="708"/>
        <w:rPr>
          <w:rFonts w:ascii="Cambria" w:hAnsi="Cambria"/>
          <w:sz w:val="24"/>
          <w:lang w:val="es-MX"/>
        </w:rPr>
      </w:pPr>
      <w:r w:rsidRPr="00577198">
        <w:rPr>
          <w:rFonts w:ascii="Cambria" w:hAnsi="Cambria"/>
          <w:sz w:val="24"/>
          <w:lang w:val="es-MX"/>
        </w:rPr>
        <w:t>¿Cuántas veces se realiza el experimento de lanzar el dado?</w:t>
      </w:r>
    </w:p>
    <w:p w14:paraId="0ECF32B7" w14:textId="4EFBE607" w:rsidR="00B71502" w:rsidRPr="00B71502" w:rsidRDefault="00B71502" w:rsidP="001223B2">
      <w:pPr>
        <w:tabs>
          <w:tab w:val="left" w:pos="993"/>
        </w:tabs>
        <w:spacing w:after="0"/>
        <w:ind w:firstLine="708"/>
        <w:rPr>
          <w:rFonts w:ascii="Cambria" w:hAnsi="Cambria"/>
          <w:lang w:val="es-MX"/>
        </w:rPr>
      </w:pPr>
      <w:r w:rsidRPr="00B71502">
        <w:rPr>
          <w:rFonts w:ascii="Cambria" w:hAnsi="Cambria"/>
          <w:lang w:val="es-MX"/>
        </w:rPr>
        <w:t xml:space="preserve">a) </w:t>
      </w:r>
      <w:r w:rsidRPr="00B71502">
        <w:rPr>
          <w:rFonts w:ascii="Cambria" w:hAnsi="Cambria"/>
          <w:lang w:val="es-MX"/>
        </w:rPr>
        <w:tab/>
      </w:r>
      <w:r w:rsidR="001223B2">
        <w:rPr>
          <w:rFonts w:ascii="Cambria" w:hAnsi="Cambria"/>
          <w:lang w:val="es-MX"/>
        </w:rPr>
        <w:t xml:space="preserve"> </w:t>
      </w:r>
      <w:r w:rsidRPr="00B71502">
        <w:rPr>
          <w:rFonts w:ascii="Cambria" w:hAnsi="Cambria"/>
          <w:lang w:val="es-MX"/>
        </w:rPr>
        <w:t>72 veces</w:t>
      </w:r>
    </w:p>
    <w:p w14:paraId="3DD94C81" w14:textId="3C577123" w:rsidR="00B71502" w:rsidRPr="00B71502" w:rsidRDefault="00B71502" w:rsidP="001223B2">
      <w:pPr>
        <w:tabs>
          <w:tab w:val="left" w:pos="993"/>
        </w:tabs>
        <w:spacing w:after="0"/>
        <w:ind w:firstLine="708"/>
        <w:rPr>
          <w:rFonts w:ascii="Cambria" w:hAnsi="Cambria"/>
          <w:lang w:val="es-MX"/>
        </w:rPr>
      </w:pPr>
      <w:r w:rsidRPr="00B71502">
        <w:rPr>
          <w:rFonts w:ascii="Cambria" w:hAnsi="Cambria"/>
          <w:lang w:val="es-MX"/>
        </w:rPr>
        <w:t>b)</w:t>
      </w:r>
      <w:r w:rsidRPr="00B71502">
        <w:rPr>
          <w:rFonts w:ascii="Cambria" w:hAnsi="Cambria"/>
          <w:lang w:val="es-MX"/>
        </w:rPr>
        <w:tab/>
        <w:t>70 veces</w:t>
      </w:r>
    </w:p>
    <w:p w14:paraId="2B34D1BB" w14:textId="11B2EF44" w:rsidR="00831171" w:rsidRPr="003B7C91" w:rsidRDefault="00B71502" w:rsidP="003B7C91">
      <w:pPr>
        <w:tabs>
          <w:tab w:val="left" w:pos="993"/>
        </w:tabs>
        <w:spacing w:after="0"/>
        <w:ind w:firstLine="708"/>
        <w:rPr>
          <w:rFonts w:ascii="Cambria" w:hAnsi="Cambria"/>
          <w:lang w:val="es-MX"/>
        </w:rPr>
      </w:pPr>
      <w:r w:rsidRPr="00B71502">
        <w:rPr>
          <w:rFonts w:ascii="Cambria" w:hAnsi="Cambria"/>
          <w:lang w:val="es-MX"/>
        </w:rPr>
        <w:t>c)</w:t>
      </w:r>
      <w:r w:rsidR="003B7C91">
        <w:rPr>
          <w:rFonts w:ascii="Cambria" w:hAnsi="Cambria"/>
          <w:lang w:val="es-MX"/>
        </w:rPr>
        <w:tab/>
        <w:t>69 veces</w:t>
      </w:r>
    </w:p>
    <w:p w14:paraId="52D580BE" w14:textId="4E083061" w:rsidR="00B71502" w:rsidRDefault="00B71502" w:rsidP="001223B2">
      <w:pPr>
        <w:tabs>
          <w:tab w:val="left" w:pos="993"/>
        </w:tabs>
        <w:spacing w:after="0"/>
        <w:ind w:firstLine="708"/>
        <w:rPr>
          <w:rFonts w:ascii="Cambria" w:hAnsi="Cambria"/>
          <w:lang w:val="es-MX"/>
        </w:rPr>
      </w:pPr>
      <w:r w:rsidRPr="00CE2212">
        <w:rPr>
          <w:rFonts w:ascii="Cambria" w:hAnsi="Cambria"/>
          <w:lang w:val="es-MX"/>
        </w:rPr>
        <w:t>d)</w:t>
      </w:r>
      <w:r w:rsidRPr="00CE2212">
        <w:rPr>
          <w:rFonts w:ascii="Cambria" w:hAnsi="Cambria"/>
          <w:lang w:val="es-MX"/>
        </w:rPr>
        <w:tab/>
        <w:t>68 veces</w:t>
      </w:r>
    </w:p>
    <w:p w14:paraId="49D3A19F" w14:textId="77777777" w:rsidR="001223B2" w:rsidRDefault="001223B2" w:rsidP="00870157">
      <w:pPr>
        <w:spacing w:after="0"/>
        <w:ind w:hanging="426"/>
        <w:rPr>
          <w:rFonts w:ascii="Cambria" w:hAnsi="Cambria"/>
          <w:lang w:val="es-MX"/>
        </w:rPr>
      </w:pPr>
    </w:p>
    <w:p w14:paraId="4BB7A07C" w14:textId="385AD718" w:rsidR="00870157" w:rsidRPr="001223B2" w:rsidRDefault="001223B2" w:rsidP="001223B2">
      <w:pPr>
        <w:pStyle w:val="Prrafodelista"/>
        <w:numPr>
          <w:ilvl w:val="0"/>
          <w:numId w:val="22"/>
        </w:numPr>
        <w:spacing w:after="0"/>
        <w:rPr>
          <w:rFonts w:ascii="Cambria" w:hAnsi="Cambria"/>
          <w:lang w:val="es-MX"/>
        </w:rPr>
      </w:pPr>
      <w:r w:rsidRPr="001223B2">
        <w:rPr>
          <w:rFonts w:ascii="Cambria" w:hAnsi="Cambria"/>
          <w:lang w:val="es-MX"/>
        </w:rPr>
        <w:lastRenderedPageBreak/>
        <w:t xml:space="preserve"> </w:t>
      </w:r>
      <w:r w:rsidR="00870157" w:rsidRPr="001223B2">
        <w:rPr>
          <w:rFonts w:ascii="Cambria" w:hAnsi="Cambria"/>
          <w:lang w:val="es-MX"/>
        </w:rPr>
        <w:t xml:space="preserve">La probabilidad de que salga "un número entre 1 y 40" al sacar una bolita de una bolsa con 100 bolitas numeradas del 1 al </w:t>
      </w:r>
      <w:r w:rsidR="00823EEF" w:rsidRPr="001223B2">
        <w:rPr>
          <w:rFonts w:ascii="Cambria" w:hAnsi="Cambria"/>
          <w:lang w:val="es-MX"/>
        </w:rPr>
        <w:t>100</w:t>
      </w:r>
      <w:r w:rsidR="00823EEF">
        <w:rPr>
          <w:rFonts w:ascii="Cambria" w:hAnsi="Cambria"/>
          <w:lang w:val="es-MX"/>
        </w:rPr>
        <w:t xml:space="preserve">, </w:t>
      </w:r>
      <w:r w:rsidR="008F4680">
        <w:rPr>
          <w:rFonts w:ascii="Cambria" w:hAnsi="Cambria"/>
          <w:lang w:val="es-MX"/>
        </w:rPr>
        <w:t xml:space="preserve">en porcentaje </w:t>
      </w:r>
      <w:r w:rsidR="00823EEF">
        <w:rPr>
          <w:rFonts w:ascii="Cambria" w:hAnsi="Cambria"/>
          <w:lang w:val="es-MX"/>
        </w:rPr>
        <w:t xml:space="preserve">es: </w:t>
      </w:r>
    </w:p>
    <w:p w14:paraId="2829CF34" w14:textId="7030D24E" w:rsidR="001C21EA" w:rsidRPr="00577198" w:rsidRDefault="00823EEF" w:rsidP="001223B2">
      <w:pPr>
        <w:pStyle w:val="Prrafodelista"/>
        <w:numPr>
          <w:ilvl w:val="0"/>
          <w:numId w:val="34"/>
        </w:numPr>
        <w:tabs>
          <w:tab w:val="left" w:pos="851"/>
          <w:tab w:val="left" w:pos="993"/>
        </w:tabs>
        <w:spacing w:after="0"/>
        <w:ind w:left="993" w:hanging="284"/>
        <w:rPr>
          <w:rFonts w:ascii="Cambria" w:hAnsi="Cambria"/>
          <w:lang w:val="es-MX"/>
        </w:rPr>
      </w:pPr>
      <w:r w:rsidRPr="00577198">
        <w:rPr>
          <w:rFonts w:ascii="Cambria" w:hAnsi="Cambria"/>
          <w:lang w:val="es-MX"/>
        </w:rPr>
        <w:t>(</w:t>
      </w:r>
      <w:r w:rsidR="001C21EA" w:rsidRPr="00577198">
        <w:rPr>
          <w:rFonts w:ascii="Cambria" w:hAnsi="Cambria"/>
          <w:lang w:val="es-MX"/>
        </w:rPr>
        <w:t>40/ 100</w:t>
      </w:r>
      <w:r w:rsidRPr="00577198">
        <w:rPr>
          <w:rFonts w:ascii="Cambria" w:hAnsi="Cambria"/>
          <w:lang w:val="es-MX"/>
        </w:rPr>
        <w:t xml:space="preserve">) </w:t>
      </w:r>
      <w:r w:rsidR="001C21EA" w:rsidRPr="00577198">
        <w:rPr>
          <w:rFonts w:ascii="Cambria" w:hAnsi="Cambria"/>
          <w:lang w:val="es-MX"/>
        </w:rPr>
        <w:t>* 100= 40%</w:t>
      </w:r>
    </w:p>
    <w:p w14:paraId="261CAA3A" w14:textId="0926683A" w:rsidR="001C21EA" w:rsidRDefault="00823EEF" w:rsidP="001223B2">
      <w:pPr>
        <w:pStyle w:val="Prrafodelista"/>
        <w:numPr>
          <w:ilvl w:val="0"/>
          <w:numId w:val="34"/>
        </w:numPr>
        <w:spacing w:after="0"/>
        <w:ind w:left="993" w:hanging="284"/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 xml:space="preserve">(5/ 100) </w:t>
      </w:r>
      <w:r w:rsidR="001C21EA">
        <w:rPr>
          <w:rFonts w:ascii="Cambria" w:hAnsi="Cambria"/>
          <w:lang w:val="es-MX"/>
        </w:rPr>
        <w:t>* 100 = 5,2%</w:t>
      </w:r>
    </w:p>
    <w:p w14:paraId="77290C9C" w14:textId="4241366D" w:rsidR="001C21EA" w:rsidRDefault="00823EEF" w:rsidP="001223B2">
      <w:pPr>
        <w:pStyle w:val="Prrafodelista"/>
        <w:numPr>
          <w:ilvl w:val="0"/>
          <w:numId w:val="34"/>
        </w:numPr>
        <w:spacing w:after="0"/>
        <w:ind w:left="993" w:hanging="284"/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>(</w:t>
      </w:r>
      <w:r w:rsidR="001C21EA">
        <w:rPr>
          <w:rFonts w:ascii="Cambria" w:hAnsi="Cambria"/>
          <w:lang w:val="es-MX"/>
        </w:rPr>
        <w:t>42/ 100</w:t>
      </w:r>
      <w:r>
        <w:rPr>
          <w:rFonts w:ascii="Cambria" w:hAnsi="Cambria"/>
          <w:lang w:val="es-MX"/>
        </w:rPr>
        <w:t>)</w:t>
      </w:r>
      <w:r w:rsidR="001C21EA">
        <w:rPr>
          <w:rFonts w:ascii="Cambria" w:hAnsi="Cambria"/>
          <w:lang w:val="es-MX"/>
        </w:rPr>
        <w:t xml:space="preserve"> * 100</w:t>
      </w:r>
      <w:r w:rsidR="000D7D23">
        <w:rPr>
          <w:rFonts w:ascii="Cambria" w:hAnsi="Cambria"/>
          <w:lang w:val="es-MX"/>
        </w:rPr>
        <w:t>= 42</w:t>
      </w:r>
      <w:r w:rsidR="001C21EA">
        <w:rPr>
          <w:rFonts w:ascii="Cambria" w:hAnsi="Cambria"/>
          <w:lang w:val="es-MX"/>
        </w:rPr>
        <w:t xml:space="preserve">% </w:t>
      </w:r>
    </w:p>
    <w:p w14:paraId="7CD775A0" w14:textId="3D7856B9" w:rsidR="001C21EA" w:rsidRPr="000D7D23" w:rsidRDefault="00823EEF" w:rsidP="001223B2">
      <w:pPr>
        <w:pStyle w:val="Prrafodelista"/>
        <w:numPr>
          <w:ilvl w:val="0"/>
          <w:numId w:val="34"/>
        </w:numPr>
        <w:spacing w:after="0"/>
        <w:ind w:left="993" w:hanging="284"/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>(</w:t>
      </w:r>
      <w:r w:rsidR="000D7D23">
        <w:rPr>
          <w:rFonts w:ascii="Cambria" w:hAnsi="Cambria"/>
          <w:lang w:val="es-MX"/>
        </w:rPr>
        <w:t>50/ 100</w:t>
      </w:r>
      <w:r>
        <w:rPr>
          <w:rFonts w:ascii="Cambria" w:hAnsi="Cambria"/>
          <w:lang w:val="es-MX"/>
        </w:rPr>
        <w:t>)</w:t>
      </w:r>
      <w:r w:rsidR="000D7D23">
        <w:rPr>
          <w:rFonts w:ascii="Cambria" w:hAnsi="Cambria"/>
          <w:lang w:val="es-MX"/>
        </w:rPr>
        <w:t xml:space="preserve"> * 100= 50% </w:t>
      </w:r>
    </w:p>
    <w:p w14:paraId="5B304F9E" w14:textId="676B3D4F" w:rsidR="001C21EA" w:rsidRDefault="001C21EA" w:rsidP="001223B2">
      <w:pPr>
        <w:spacing w:after="0"/>
        <w:ind w:hanging="284"/>
        <w:rPr>
          <w:rFonts w:ascii="Cambria" w:hAnsi="Cambria"/>
          <w:lang w:val="es-MX"/>
        </w:rPr>
      </w:pPr>
    </w:p>
    <w:p w14:paraId="0444DF1C" w14:textId="7C4F942A" w:rsidR="001C21EA" w:rsidRDefault="001C21EA" w:rsidP="001C21EA">
      <w:pPr>
        <w:spacing w:after="0"/>
        <w:rPr>
          <w:rFonts w:ascii="Cambria" w:hAnsi="Cambria"/>
          <w:lang w:val="es-MX"/>
        </w:rPr>
      </w:pPr>
    </w:p>
    <w:p w14:paraId="053C6E24" w14:textId="5DFEB393" w:rsidR="001C21EA" w:rsidRDefault="008B6613" w:rsidP="008B6613">
      <w:pPr>
        <w:pStyle w:val="Prrafodelista"/>
        <w:numPr>
          <w:ilvl w:val="0"/>
          <w:numId w:val="22"/>
        </w:numPr>
        <w:spacing w:after="0"/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 xml:space="preserve"> </w:t>
      </w:r>
      <w:r w:rsidR="008C5ABD" w:rsidRPr="008B6613">
        <w:rPr>
          <w:rFonts w:ascii="Cambria" w:hAnsi="Cambria"/>
          <w:lang w:val="es-MX"/>
        </w:rPr>
        <w:t>L</w:t>
      </w:r>
      <w:r w:rsidR="001C21EA" w:rsidRPr="008B6613">
        <w:rPr>
          <w:rFonts w:ascii="Cambria" w:hAnsi="Cambria"/>
          <w:lang w:val="es-MX"/>
        </w:rPr>
        <w:t xml:space="preserve">a probabilidad de que un niño nazca un </w:t>
      </w:r>
      <w:r w:rsidR="00823EEF" w:rsidRPr="008B6613">
        <w:rPr>
          <w:rFonts w:ascii="Cambria" w:hAnsi="Cambria"/>
          <w:lang w:val="es-MX"/>
        </w:rPr>
        <w:t>lunes</w:t>
      </w:r>
      <w:r w:rsidR="008F4680">
        <w:rPr>
          <w:rFonts w:ascii="Cambria" w:hAnsi="Cambria"/>
          <w:lang w:val="es-MX"/>
        </w:rPr>
        <w:t>, en porcentaje</w:t>
      </w:r>
      <w:r w:rsidR="00823EEF">
        <w:rPr>
          <w:rFonts w:ascii="Cambria" w:hAnsi="Cambria"/>
          <w:lang w:val="es-MX"/>
        </w:rPr>
        <w:t xml:space="preserve"> es: </w:t>
      </w:r>
    </w:p>
    <w:p w14:paraId="5B2AF979" w14:textId="24DC868F" w:rsidR="00823EEF" w:rsidRPr="00577198" w:rsidRDefault="00EE3C32" w:rsidP="00823EEF">
      <w:pPr>
        <w:pStyle w:val="Prrafodelista"/>
        <w:numPr>
          <w:ilvl w:val="0"/>
          <w:numId w:val="35"/>
        </w:numPr>
        <w:spacing w:after="0"/>
        <w:ind w:left="993" w:hanging="284"/>
        <w:rPr>
          <w:rFonts w:ascii="Cambria" w:hAnsi="Cambria"/>
          <w:lang w:val="es-MX"/>
        </w:rPr>
      </w:pPr>
      <w:r w:rsidRPr="00577198">
        <w:rPr>
          <w:rFonts w:ascii="Cambria" w:hAnsi="Cambria"/>
          <w:lang w:val="es-MX"/>
        </w:rPr>
        <w:t>(</w:t>
      </w:r>
      <w:r w:rsidR="00823EEF" w:rsidRPr="00577198">
        <w:rPr>
          <w:rFonts w:ascii="Cambria" w:hAnsi="Cambria"/>
          <w:lang w:val="es-MX"/>
        </w:rPr>
        <w:t xml:space="preserve">1/ </w:t>
      </w:r>
      <w:r w:rsidR="009C7221" w:rsidRPr="00577198">
        <w:rPr>
          <w:rFonts w:ascii="Cambria" w:hAnsi="Cambria"/>
          <w:lang w:val="es-MX"/>
        </w:rPr>
        <w:t>7) *</w:t>
      </w:r>
      <w:r w:rsidR="00823EEF" w:rsidRPr="00577198">
        <w:rPr>
          <w:rFonts w:ascii="Cambria" w:hAnsi="Cambria"/>
          <w:lang w:val="es-MX"/>
        </w:rPr>
        <w:t xml:space="preserve"> 100 = 14,2 %</w:t>
      </w:r>
    </w:p>
    <w:p w14:paraId="23F67DC9" w14:textId="594E18DB" w:rsidR="00823EEF" w:rsidRDefault="009C7221" w:rsidP="00823EEF">
      <w:pPr>
        <w:pStyle w:val="Prrafodelista"/>
        <w:numPr>
          <w:ilvl w:val="0"/>
          <w:numId w:val="35"/>
        </w:numPr>
        <w:spacing w:after="0"/>
        <w:ind w:left="993" w:hanging="284"/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>(</w:t>
      </w:r>
      <w:r w:rsidR="00823EEF">
        <w:rPr>
          <w:rFonts w:ascii="Cambria" w:hAnsi="Cambria"/>
          <w:lang w:val="es-MX"/>
        </w:rPr>
        <w:t>5/ 7</w:t>
      </w:r>
      <w:r>
        <w:rPr>
          <w:rFonts w:ascii="Cambria" w:hAnsi="Cambria"/>
          <w:lang w:val="es-MX"/>
        </w:rPr>
        <w:t>)</w:t>
      </w:r>
      <w:r w:rsidR="00823EEF">
        <w:rPr>
          <w:rFonts w:ascii="Cambria" w:hAnsi="Cambria"/>
          <w:lang w:val="es-MX"/>
        </w:rPr>
        <w:t xml:space="preserve"> * 100</w:t>
      </w:r>
      <w:r>
        <w:rPr>
          <w:rFonts w:ascii="Cambria" w:hAnsi="Cambria"/>
          <w:lang w:val="es-MX"/>
        </w:rPr>
        <w:t xml:space="preserve"> = 15,6 %</w:t>
      </w:r>
    </w:p>
    <w:p w14:paraId="241C6DE4" w14:textId="4D28A7C0" w:rsidR="009C7221" w:rsidRDefault="009C7221" w:rsidP="00823EEF">
      <w:pPr>
        <w:pStyle w:val="Prrafodelista"/>
        <w:numPr>
          <w:ilvl w:val="0"/>
          <w:numId w:val="35"/>
        </w:numPr>
        <w:spacing w:after="0"/>
        <w:ind w:left="993" w:hanging="284"/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>(7/7) * 100 = 100 %</w:t>
      </w:r>
    </w:p>
    <w:p w14:paraId="02E17BA9" w14:textId="0502CB06" w:rsidR="00870157" w:rsidRPr="008F4680" w:rsidRDefault="00F05016" w:rsidP="008F4680">
      <w:pPr>
        <w:pStyle w:val="Prrafodelista"/>
        <w:numPr>
          <w:ilvl w:val="0"/>
          <w:numId w:val="35"/>
        </w:numPr>
        <w:spacing w:after="0"/>
        <w:ind w:left="993" w:hanging="284"/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 xml:space="preserve"> (8 /7)</w:t>
      </w:r>
      <w:r w:rsidR="009C7221">
        <w:rPr>
          <w:rFonts w:ascii="Cambria" w:hAnsi="Cambria"/>
          <w:lang w:val="es-MX"/>
        </w:rPr>
        <w:t xml:space="preserve"> * 100 = </w:t>
      </w:r>
      <w:r w:rsidR="006F68B6">
        <w:rPr>
          <w:rFonts w:ascii="Cambria" w:hAnsi="Cambria"/>
          <w:lang w:val="es-MX"/>
        </w:rPr>
        <w:t>114%</w:t>
      </w:r>
    </w:p>
    <w:p w14:paraId="1C08C5B5" w14:textId="77777777" w:rsidR="00870157" w:rsidRDefault="00870157" w:rsidP="00870157">
      <w:pPr>
        <w:spacing w:after="0"/>
        <w:ind w:hanging="426"/>
        <w:rPr>
          <w:rFonts w:ascii="Cambria" w:hAnsi="Cambria"/>
          <w:b/>
          <w:lang w:val="es-MX"/>
        </w:rPr>
      </w:pPr>
    </w:p>
    <w:p w14:paraId="5AA00CAE" w14:textId="77777777" w:rsidR="00870157" w:rsidRDefault="00870157" w:rsidP="00870157">
      <w:pPr>
        <w:spacing w:after="0"/>
        <w:ind w:hanging="426"/>
        <w:rPr>
          <w:rFonts w:ascii="Cambria" w:hAnsi="Cambria"/>
          <w:b/>
          <w:lang w:val="es-MX"/>
        </w:rPr>
      </w:pPr>
    </w:p>
    <w:p w14:paraId="19EB4A55" w14:textId="1A02EB12" w:rsidR="009658DA" w:rsidRPr="008C5ABD" w:rsidRDefault="009658DA" w:rsidP="00870157">
      <w:pPr>
        <w:spacing w:after="0"/>
        <w:ind w:hanging="426"/>
        <w:rPr>
          <w:rFonts w:ascii="Cambria" w:hAnsi="Cambria"/>
          <w:b/>
          <w:lang w:val="es-MX"/>
        </w:rPr>
      </w:pPr>
      <w:r w:rsidRPr="009658DA">
        <w:rPr>
          <w:rFonts w:ascii="Cambria" w:hAnsi="Cambria"/>
          <w:b/>
          <w:lang w:val="es-MX"/>
        </w:rPr>
        <w:t>II.</w:t>
      </w:r>
      <w:r w:rsidRPr="009658DA">
        <w:rPr>
          <w:rFonts w:ascii="Cambria" w:hAnsi="Cambria"/>
          <w:lang w:val="es-MX"/>
        </w:rPr>
        <w:tab/>
        <w:t>Verdadero y Falso: Según el siguiente gráfico determine si es verdadera (V) o falsa (F) las siguientes afirmaciones. Justifique las falsas. (2pts c/u)</w:t>
      </w:r>
      <w:r>
        <w:rPr>
          <w:rFonts w:ascii="Cambria" w:hAnsi="Cambria"/>
          <w:lang w:val="es-MX"/>
        </w:rPr>
        <w:t>:</w:t>
      </w:r>
      <w:r w:rsidR="008C5ABD" w:rsidRPr="008C5ABD">
        <w:rPr>
          <w:rFonts w:ascii="Cambria" w:hAnsi="Cambria"/>
          <w:b/>
          <w:lang w:val="es-MX"/>
        </w:rPr>
        <w:t xml:space="preserve">12 en total. </w:t>
      </w:r>
    </w:p>
    <w:p w14:paraId="66E3D59A" w14:textId="4D8662B7" w:rsidR="009658DA" w:rsidRDefault="009658DA" w:rsidP="009658DA">
      <w:pPr>
        <w:spacing w:after="0"/>
        <w:ind w:hanging="426"/>
        <w:rPr>
          <w:rFonts w:ascii="Cambria" w:hAnsi="Cambria"/>
          <w:lang w:val="es-MX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7087"/>
        <w:gridCol w:w="895"/>
      </w:tblGrid>
      <w:tr w:rsidR="009658DA" w14:paraId="5BF0B2F5" w14:textId="77777777" w:rsidTr="004C5741">
        <w:tc>
          <w:tcPr>
            <w:tcW w:w="486" w:type="dxa"/>
          </w:tcPr>
          <w:p w14:paraId="2693D49C" w14:textId="77777777" w:rsidR="009658DA" w:rsidRDefault="009658DA" w:rsidP="004C5741">
            <w:pPr>
              <w:rPr>
                <w:rFonts w:ascii="Cambria" w:hAnsi="Cambria"/>
                <w:lang w:val="es-MX"/>
              </w:rPr>
            </w:pPr>
            <w:r>
              <w:rPr>
                <w:rFonts w:ascii="Cambria" w:hAnsi="Cambria"/>
                <w:lang w:val="es-MX"/>
              </w:rPr>
              <w:t>1</w:t>
            </w:r>
          </w:p>
        </w:tc>
        <w:tc>
          <w:tcPr>
            <w:tcW w:w="7087" w:type="dxa"/>
          </w:tcPr>
          <w:p w14:paraId="6D6D47F2" w14:textId="3176E237" w:rsidR="009658DA" w:rsidRDefault="00870157" w:rsidP="00870157">
            <w:pPr>
              <w:spacing w:line="276" w:lineRule="auto"/>
              <w:rPr>
                <w:rFonts w:ascii="Cambria" w:hAnsi="Cambria"/>
                <w:lang w:val="es-MX"/>
              </w:rPr>
            </w:pPr>
            <w:r w:rsidRPr="00870157">
              <w:rPr>
                <w:rFonts w:ascii="Cambria" w:hAnsi="Cambria"/>
                <w:lang w:val="es-MX"/>
              </w:rPr>
              <w:t>¿Una nube de puntos permite efectuar comparaciones entre dos poblaciones cuando se relacionan dos  variables cuantitativas?.</w:t>
            </w:r>
          </w:p>
        </w:tc>
        <w:tc>
          <w:tcPr>
            <w:tcW w:w="895" w:type="dxa"/>
          </w:tcPr>
          <w:p w14:paraId="146E0634" w14:textId="60DE9583" w:rsidR="009658DA" w:rsidRPr="009658DA" w:rsidRDefault="009658DA" w:rsidP="004C5741">
            <w:pPr>
              <w:rPr>
                <w:rFonts w:ascii="Cambria" w:hAnsi="Cambria"/>
                <w:sz w:val="36"/>
                <w:lang w:val="es-MX"/>
              </w:rPr>
            </w:pPr>
          </w:p>
        </w:tc>
      </w:tr>
      <w:tr w:rsidR="009658DA" w14:paraId="22CB8FCC" w14:textId="77777777" w:rsidTr="004C5741">
        <w:tc>
          <w:tcPr>
            <w:tcW w:w="486" w:type="dxa"/>
          </w:tcPr>
          <w:p w14:paraId="3C0E5871" w14:textId="77777777" w:rsidR="009658DA" w:rsidRDefault="009658DA" w:rsidP="004C5741">
            <w:pPr>
              <w:rPr>
                <w:rFonts w:ascii="Cambria" w:hAnsi="Cambria"/>
                <w:lang w:val="es-MX"/>
              </w:rPr>
            </w:pPr>
            <w:r>
              <w:rPr>
                <w:rFonts w:ascii="Cambria" w:hAnsi="Cambria"/>
                <w:lang w:val="es-MX"/>
              </w:rPr>
              <w:t>2</w:t>
            </w:r>
          </w:p>
        </w:tc>
        <w:tc>
          <w:tcPr>
            <w:tcW w:w="7087" w:type="dxa"/>
          </w:tcPr>
          <w:p w14:paraId="5369A6B0" w14:textId="77777777" w:rsidR="00221600" w:rsidRDefault="00221600" w:rsidP="00870157">
            <w:pPr>
              <w:spacing w:line="276" w:lineRule="auto"/>
              <w:rPr>
                <w:rFonts w:ascii="Cambria" w:hAnsi="Cambria"/>
                <w:lang w:val="es-MX"/>
              </w:rPr>
            </w:pPr>
            <w:r>
              <w:rPr>
                <w:rFonts w:ascii="Cambria" w:hAnsi="Cambria"/>
                <w:lang w:val="es-MX"/>
              </w:rPr>
              <w:t>Si se Lanza una pelota al aire y observa</w:t>
            </w:r>
            <w:r w:rsidRPr="00221600">
              <w:rPr>
                <w:rFonts w:ascii="Cambria" w:hAnsi="Cambria"/>
                <w:lang w:val="es-MX"/>
              </w:rPr>
              <w:t xml:space="preserve"> si cae o no al suelo</w:t>
            </w:r>
            <w:r>
              <w:rPr>
                <w:rFonts w:ascii="Cambria" w:hAnsi="Cambria"/>
                <w:lang w:val="es-MX"/>
              </w:rPr>
              <w:t xml:space="preserve">: ¿es un experimento </w:t>
            </w:r>
            <w:r w:rsidR="00302493">
              <w:rPr>
                <w:rFonts w:ascii="Cambria" w:hAnsi="Cambria"/>
                <w:lang w:val="es-MX"/>
              </w:rPr>
              <w:t>determinístico?</w:t>
            </w:r>
            <w:r>
              <w:rPr>
                <w:rFonts w:ascii="Cambria" w:hAnsi="Cambria"/>
                <w:lang w:val="es-MX"/>
              </w:rPr>
              <w:t xml:space="preserve"> </w:t>
            </w:r>
          </w:p>
          <w:p w14:paraId="443F9B48" w14:textId="275A6F39" w:rsidR="00870157" w:rsidRDefault="00870157" w:rsidP="00870157">
            <w:pPr>
              <w:spacing w:line="276" w:lineRule="auto"/>
              <w:rPr>
                <w:rFonts w:ascii="Cambria" w:hAnsi="Cambria"/>
                <w:lang w:val="es-MX"/>
              </w:rPr>
            </w:pPr>
          </w:p>
        </w:tc>
        <w:tc>
          <w:tcPr>
            <w:tcW w:w="895" w:type="dxa"/>
          </w:tcPr>
          <w:p w14:paraId="5734E1E9" w14:textId="561AA4E5" w:rsidR="009658DA" w:rsidRDefault="009658DA" w:rsidP="004C5741">
            <w:pPr>
              <w:rPr>
                <w:rFonts w:ascii="Cambria" w:hAnsi="Cambria"/>
                <w:lang w:val="es-MX"/>
              </w:rPr>
            </w:pPr>
          </w:p>
        </w:tc>
      </w:tr>
      <w:tr w:rsidR="009658DA" w14:paraId="096DCFF0" w14:textId="77777777" w:rsidTr="004C5741">
        <w:tc>
          <w:tcPr>
            <w:tcW w:w="486" w:type="dxa"/>
          </w:tcPr>
          <w:p w14:paraId="76584B04" w14:textId="77777777" w:rsidR="009658DA" w:rsidRDefault="009658DA" w:rsidP="004C5741">
            <w:pPr>
              <w:rPr>
                <w:rFonts w:ascii="Cambria" w:hAnsi="Cambria"/>
                <w:lang w:val="es-MX"/>
              </w:rPr>
            </w:pPr>
            <w:r>
              <w:rPr>
                <w:rFonts w:ascii="Cambria" w:hAnsi="Cambria"/>
                <w:lang w:val="es-MX"/>
              </w:rPr>
              <w:t>3</w:t>
            </w:r>
          </w:p>
        </w:tc>
        <w:tc>
          <w:tcPr>
            <w:tcW w:w="7087" w:type="dxa"/>
          </w:tcPr>
          <w:p w14:paraId="007379C1" w14:textId="1A6B9EC0" w:rsidR="009658DA" w:rsidRDefault="0011694B" w:rsidP="0011694B">
            <w:pPr>
              <w:spacing w:line="360" w:lineRule="auto"/>
              <w:rPr>
                <w:rFonts w:ascii="Cambria" w:hAnsi="Cambria"/>
                <w:lang w:val="es-MX"/>
              </w:rPr>
            </w:pPr>
            <w:r w:rsidRPr="0011694B">
              <w:rPr>
                <w:rFonts w:ascii="Cambria" w:hAnsi="Cambria"/>
                <w:lang w:val="es-MX"/>
              </w:rPr>
              <w:t>En este caso hay 4 eventos posibles, sólo 1 implica acertar y 3 fallar: La probabilidad de acertar respondiendo al azar una pr</w:t>
            </w:r>
            <w:r w:rsidR="00090AF7">
              <w:rPr>
                <w:rFonts w:ascii="Cambria" w:hAnsi="Cambria"/>
                <w:lang w:val="es-MX"/>
              </w:rPr>
              <w:t>egunta es de una entre cuatro: 2/4 = 0.25</w:t>
            </w:r>
          </w:p>
        </w:tc>
        <w:tc>
          <w:tcPr>
            <w:tcW w:w="895" w:type="dxa"/>
          </w:tcPr>
          <w:p w14:paraId="69129868" w14:textId="5734CB05" w:rsidR="009658DA" w:rsidRDefault="009658DA" w:rsidP="004C5741">
            <w:pPr>
              <w:rPr>
                <w:rFonts w:ascii="Cambria" w:hAnsi="Cambria"/>
                <w:lang w:val="es-MX"/>
              </w:rPr>
            </w:pPr>
          </w:p>
        </w:tc>
      </w:tr>
      <w:tr w:rsidR="009658DA" w14:paraId="09143A54" w14:textId="77777777" w:rsidTr="004C5741">
        <w:tc>
          <w:tcPr>
            <w:tcW w:w="486" w:type="dxa"/>
          </w:tcPr>
          <w:p w14:paraId="54CED652" w14:textId="77777777" w:rsidR="009658DA" w:rsidRDefault="009658DA" w:rsidP="004C5741">
            <w:pPr>
              <w:rPr>
                <w:rFonts w:ascii="Cambria" w:hAnsi="Cambria"/>
                <w:lang w:val="es-MX"/>
              </w:rPr>
            </w:pPr>
            <w:r>
              <w:rPr>
                <w:rFonts w:ascii="Cambria" w:hAnsi="Cambria"/>
                <w:lang w:val="es-MX"/>
              </w:rPr>
              <w:t>4</w:t>
            </w:r>
          </w:p>
        </w:tc>
        <w:tc>
          <w:tcPr>
            <w:tcW w:w="7087" w:type="dxa"/>
          </w:tcPr>
          <w:p w14:paraId="22C89011" w14:textId="3953CBE3" w:rsidR="009658DA" w:rsidRDefault="00F53976" w:rsidP="00F53976">
            <w:pPr>
              <w:spacing w:line="360" w:lineRule="auto"/>
              <w:rPr>
                <w:rFonts w:ascii="Cambria" w:hAnsi="Cambria"/>
                <w:lang w:val="es-MX"/>
              </w:rPr>
            </w:pPr>
            <w:r w:rsidRPr="00F53976">
              <w:rPr>
                <w:rFonts w:ascii="Cambria" w:hAnsi="Cambria"/>
                <w:lang w:val="es-MX"/>
              </w:rPr>
              <w:t>"</w:t>
            </w:r>
            <w:r>
              <w:rPr>
                <w:rFonts w:ascii="Cambria" w:hAnsi="Cambria"/>
                <w:lang w:val="es-MX"/>
              </w:rPr>
              <w:t xml:space="preserve">Un </w:t>
            </w:r>
            <w:r w:rsidRPr="00F53976">
              <w:rPr>
                <w:rFonts w:ascii="Cambria" w:hAnsi="Cambria"/>
                <w:lang w:val="es-MX"/>
              </w:rPr>
              <w:t>número menor de 7”,</w:t>
            </w:r>
            <w:r>
              <w:rPr>
                <w:rFonts w:ascii="Cambria" w:hAnsi="Cambria"/>
                <w:lang w:val="es-MX"/>
              </w:rPr>
              <w:t xml:space="preserve"> ¿</w:t>
            </w:r>
            <w:r w:rsidRPr="00F53976">
              <w:rPr>
                <w:rFonts w:ascii="Cambria" w:hAnsi="Cambria"/>
                <w:lang w:val="es-MX"/>
              </w:rPr>
              <w:t>es un suceso seguro cuando lanzamos un dado</w:t>
            </w:r>
            <w:r>
              <w:rPr>
                <w:rFonts w:ascii="Cambria" w:hAnsi="Cambria"/>
                <w:lang w:val="es-MX"/>
              </w:rPr>
              <w:t>?</w:t>
            </w:r>
            <w:r w:rsidRPr="00F53976">
              <w:rPr>
                <w:rFonts w:ascii="Cambria" w:hAnsi="Cambria"/>
                <w:lang w:val="es-MX"/>
              </w:rPr>
              <w:t xml:space="preserve"> </w:t>
            </w:r>
          </w:p>
        </w:tc>
        <w:tc>
          <w:tcPr>
            <w:tcW w:w="895" w:type="dxa"/>
          </w:tcPr>
          <w:p w14:paraId="034BAC0E" w14:textId="1F5D52E3" w:rsidR="009658DA" w:rsidRDefault="009658DA" w:rsidP="004C5741">
            <w:pPr>
              <w:rPr>
                <w:rFonts w:ascii="Cambria" w:hAnsi="Cambria"/>
                <w:lang w:val="es-MX"/>
              </w:rPr>
            </w:pPr>
          </w:p>
        </w:tc>
      </w:tr>
      <w:tr w:rsidR="009658DA" w14:paraId="4B27769C" w14:textId="77777777" w:rsidTr="004C5741">
        <w:tc>
          <w:tcPr>
            <w:tcW w:w="486" w:type="dxa"/>
          </w:tcPr>
          <w:p w14:paraId="680E668E" w14:textId="77777777" w:rsidR="009658DA" w:rsidRDefault="009658DA" w:rsidP="004C5741">
            <w:pPr>
              <w:rPr>
                <w:rFonts w:ascii="Cambria" w:hAnsi="Cambria"/>
                <w:lang w:val="es-MX"/>
              </w:rPr>
            </w:pPr>
            <w:r>
              <w:rPr>
                <w:rFonts w:ascii="Cambria" w:hAnsi="Cambria"/>
                <w:lang w:val="es-MX"/>
              </w:rPr>
              <w:t>5</w:t>
            </w:r>
          </w:p>
        </w:tc>
        <w:tc>
          <w:tcPr>
            <w:tcW w:w="7087" w:type="dxa"/>
          </w:tcPr>
          <w:p w14:paraId="1DC4FA29" w14:textId="77777777" w:rsidR="00870157" w:rsidRPr="009658DA" w:rsidRDefault="00870157" w:rsidP="00870157">
            <w:pPr>
              <w:spacing w:line="276" w:lineRule="auto"/>
              <w:rPr>
                <w:rFonts w:ascii="Cambria" w:hAnsi="Cambria"/>
                <w:lang w:val="es-MX"/>
              </w:rPr>
            </w:pPr>
            <w:r>
              <w:rPr>
                <w:rFonts w:ascii="Cambria" w:hAnsi="Cambria"/>
                <w:lang w:val="es-MX"/>
              </w:rPr>
              <w:t xml:space="preserve">Experimento determinístico </w:t>
            </w:r>
            <w:r w:rsidRPr="009658DA">
              <w:rPr>
                <w:rFonts w:ascii="Cambria" w:hAnsi="Cambria"/>
                <w:lang w:val="es-MX"/>
              </w:rPr>
              <w:t>No se puede predecir su resultado, ya que no es único y, si se repite bajo las mismas condiciones, puede variar.</w:t>
            </w:r>
          </w:p>
          <w:p w14:paraId="7BC1BC2B" w14:textId="4D6B8916" w:rsidR="009658DA" w:rsidRDefault="009658DA" w:rsidP="00870157">
            <w:pPr>
              <w:spacing w:line="360" w:lineRule="auto"/>
              <w:rPr>
                <w:rFonts w:ascii="Cambria" w:hAnsi="Cambria"/>
                <w:lang w:val="es-MX"/>
              </w:rPr>
            </w:pPr>
          </w:p>
        </w:tc>
        <w:tc>
          <w:tcPr>
            <w:tcW w:w="895" w:type="dxa"/>
          </w:tcPr>
          <w:p w14:paraId="525CBF65" w14:textId="5A41A0A9" w:rsidR="009658DA" w:rsidRPr="00870157" w:rsidRDefault="009658DA" w:rsidP="004C5741">
            <w:pPr>
              <w:rPr>
                <w:rFonts w:ascii="Cambria" w:hAnsi="Cambria"/>
                <w:sz w:val="28"/>
                <w:highlight w:val="cyan"/>
                <w:lang w:val="es-MX"/>
              </w:rPr>
            </w:pPr>
          </w:p>
        </w:tc>
      </w:tr>
      <w:tr w:rsidR="009658DA" w14:paraId="6C6FC518" w14:textId="77777777" w:rsidTr="004C5741">
        <w:tc>
          <w:tcPr>
            <w:tcW w:w="486" w:type="dxa"/>
          </w:tcPr>
          <w:p w14:paraId="43FE0E3F" w14:textId="77777777" w:rsidR="009658DA" w:rsidRDefault="009658DA" w:rsidP="004C5741">
            <w:pPr>
              <w:rPr>
                <w:rFonts w:ascii="Cambria" w:hAnsi="Cambria"/>
                <w:lang w:val="es-MX"/>
              </w:rPr>
            </w:pPr>
            <w:r>
              <w:rPr>
                <w:rFonts w:ascii="Cambria" w:hAnsi="Cambria"/>
                <w:lang w:val="es-MX"/>
              </w:rPr>
              <w:t>6</w:t>
            </w:r>
          </w:p>
        </w:tc>
        <w:tc>
          <w:tcPr>
            <w:tcW w:w="7087" w:type="dxa"/>
          </w:tcPr>
          <w:p w14:paraId="3C5E474C" w14:textId="77777777" w:rsidR="00870157" w:rsidRPr="00870157" w:rsidRDefault="00870157" w:rsidP="00870157">
            <w:pPr>
              <w:spacing w:line="360" w:lineRule="auto"/>
              <w:rPr>
                <w:rFonts w:ascii="Cambria" w:hAnsi="Cambria"/>
                <w:lang w:val="es-MX"/>
              </w:rPr>
            </w:pPr>
            <w:r w:rsidRPr="00870157">
              <w:rPr>
                <w:rFonts w:ascii="Cambria" w:hAnsi="Cambria"/>
                <w:lang w:val="es-MX"/>
              </w:rPr>
              <w:t>Calcular la probabilidad de que salga "3" al lanzar un dado:</w:t>
            </w:r>
          </w:p>
          <w:p w14:paraId="33034900" w14:textId="77777777" w:rsidR="00870157" w:rsidRDefault="00870157" w:rsidP="00870157">
            <w:pPr>
              <w:spacing w:line="360" w:lineRule="auto"/>
              <w:rPr>
                <w:rFonts w:ascii="Cambria" w:hAnsi="Cambria"/>
                <w:lang w:val="es-MX"/>
              </w:rPr>
            </w:pPr>
            <w:r>
              <w:rPr>
                <w:rFonts w:ascii="Cambria" w:hAnsi="Cambria"/>
                <w:lang w:val="es-MX"/>
              </w:rPr>
              <w:t xml:space="preserve">*Los </w:t>
            </w:r>
            <w:r w:rsidRPr="00870157">
              <w:rPr>
                <w:rFonts w:ascii="Cambria" w:hAnsi="Cambria"/>
                <w:lang w:val="es-MX"/>
              </w:rPr>
              <w:t xml:space="preserve">Casos favorables: </w:t>
            </w:r>
            <w:r>
              <w:rPr>
                <w:rFonts w:ascii="Cambria" w:hAnsi="Cambria"/>
                <w:lang w:val="es-MX"/>
              </w:rPr>
              <w:t>es 1.</w:t>
            </w:r>
          </w:p>
          <w:p w14:paraId="179B4243" w14:textId="1A09836F" w:rsidR="00870157" w:rsidRDefault="00870157" w:rsidP="00870157">
            <w:pPr>
              <w:spacing w:line="360" w:lineRule="auto"/>
              <w:rPr>
                <w:rFonts w:ascii="Cambria" w:hAnsi="Cambria"/>
                <w:lang w:val="es-MX"/>
              </w:rPr>
            </w:pPr>
            <w:r>
              <w:rPr>
                <w:rFonts w:ascii="Cambria" w:hAnsi="Cambria"/>
                <w:lang w:val="es-MX"/>
              </w:rPr>
              <w:t xml:space="preserve">* Los </w:t>
            </w:r>
            <w:r w:rsidRPr="00870157">
              <w:rPr>
                <w:rFonts w:ascii="Cambria" w:hAnsi="Cambria"/>
                <w:lang w:val="es-MX"/>
              </w:rPr>
              <w:t xml:space="preserve">Casos posibles: </w:t>
            </w:r>
            <w:r>
              <w:rPr>
                <w:rFonts w:ascii="Cambria" w:hAnsi="Cambria"/>
                <w:lang w:val="es-MX"/>
              </w:rPr>
              <w:t xml:space="preserve">es </w:t>
            </w:r>
            <w:r w:rsidRPr="00870157">
              <w:rPr>
                <w:rFonts w:ascii="Cambria" w:hAnsi="Cambria"/>
                <w:lang w:val="es-MX"/>
              </w:rPr>
              <w:t xml:space="preserve">6 </w:t>
            </w:r>
          </w:p>
          <w:p w14:paraId="257CD7B6" w14:textId="372167E3" w:rsidR="009658DA" w:rsidRDefault="00870157" w:rsidP="00870157">
            <w:pPr>
              <w:spacing w:line="360" w:lineRule="auto"/>
              <w:rPr>
                <w:rFonts w:ascii="Cambria" w:hAnsi="Cambria"/>
                <w:lang w:val="es-MX"/>
              </w:rPr>
            </w:pPr>
            <w:r w:rsidRPr="00870157">
              <w:rPr>
                <w:rFonts w:ascii="Cambria" w:hAnsi="Cambria"/>
                <w:lang w:val="es-MX"/>
              </w:rPr>
              <w:t>Probabilidad = (1 / 6 ) * 100 = 16,6 %</w:t>
            </w:r>
          </w:p>
        </w:tc>
        <w:tc>
          <w:tcPr>
            <w:tcW w:w="895" w:type="dxa"/>
          </w:tcPr>
          <w:p w14:paraId="416C2261" w14:textId="22BD5733" w:rsidR="009658DA" w:rsidRDefault="009658DA" w:rsidP="004C5741">
            <w:pPr>
              <w:rPr>
                <w:rFonts w:ascii="Cambria" w:hAnsi="Cambria"/>
                <w:lang w:val="es-MX"/>
              </w:rPr>
            </w:pPr>
          </w:p>
        </w:tc>
      </w:tr>
    </w:tbl>
    <w:p w14:paraId="3785E44B" w14:textId="77777777" w:rsidR="009658DA" w:rsidRPr="009658DA" w:rsidRDefault="009658DA" w:rsidP="009658DA">
      <w:pPr>
        <w:spacing w:after="0"/>
        <w:ind w:hanging="426"/>
        <w:rPr>
          <w:rFonts w:ascii="Cambria" w:hAnsi="Cambria"/>
          <w:lang w:val="es-MX"/>
        </w:rPr>
      </w:pPr>
    </w:p>
    <w:sectPr w:rsidR="009658DA" w:rsidRPr="009658DA" w:rsidSect="007D64CC"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jan Pro"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0E3E"/>
    <w:multiLevelType w:val="hybridMultilevel"/>
    <w:tmpl w:val="37D69FD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C005D"/>
    <w:multiLevelType w:val="hybridMultilevel"/>
    <w:tmpl w:val="6B725CCE"/>
    <w:lvl w:ilvl="0" w:tplc="34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55D30"/>
    <w:multiLevelType w:val="hybridMultilevel"/>
    <w:tmpl w:val="5F2EC8DE"/>
    <w:lvl w:ilvl="0" w:tplc="63A065FE">
      <w:start w:val="1"/>
      <w:numFmt w:val="lowerLetter"/>
      <w:lvlText w:val="%1)"/>
      <w:lvlJc w:val="left"/>
      <w:pPr>
        <w:ind w:left="765" w:hanging="360"/>
      </w:pPr>
      <w:rPr>
        <w:rFonts w:ascii="Arial" w:eastAsiaTheme="minorHAns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13976C7"/>
    <w:multiLevelType w:val="hybridMultilevel"/>
    <w:tmpl w:val="10CEEBAE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887909"/>
    <w:multiLevelType w:val="hybridMultilevel"/>
    <w:tmpl w:val="1D16514A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AC37AF"/>
    <w:multiLevelType w:val="hybridMultilevel"/>
    <w:tmpl w:val="8904DD8A"/>
    <w:lvl w:ilvl="0" w:tplc="97F2B22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161E4"/>
    <w:multiLevelType w:val="hybridMultilevel"/>
    <w:tmpl w:val="AE3497C4"/>
    <w:lvl w:ilvl="0" w:tplc="5A3035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BE7948"/>
    <w:multiLevelType w:val="hybridMultilevel"/>
    <w:tmpl w:val="B66E523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20F44"/>
    <w:multiLevelType w:val="hybridMultilevel"/>
    <w:tmpl w:val="A6C45D6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A4291"/>
    <w:multiLevelType w:val="hybridMultilevel"/>
    <w:tmpl w:val="F5A2ED00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346509"/>
    <w:multiLevelType w:val="hybridMultilevel"/>
    <w:tmpl w:val="01CEB11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B046C"/>
    <w:multiLevelType w:val="hybridMultilevel"/>
    <w:tmpl w:val="BEE6198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52C59"/>
    <w:multiLevelType w:val="hybridMultilevel"/>
    <w:tmpl w:val="19D68D7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A1290"/>
    <w:multiLevelType w:val="hybridMultilevel"/>
    <w:tmpl w:val="87A2D446"/>
    <w:lvl w:ilvl="0" w:tplc="340A0011">
      <w:start w:val="1"/>
      <w:numFmt w:val="decimal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D43DF1"/>
    <w:multiLevelType w:val="hybridMultilevel"/>
    <w:tmpl w:val="019E49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31B4F"/>
    <w:multiLevelType w:val="hybridMultilevel"/>
    <w:tmpl w:val="7D2449F6"/>
    <w:lvl w:ilvl="0" w:tplc="560C8A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8000D"/>
    <w:multiLevelType w:val="hybridMultilevel"/>
    <w:tmpl w:val="22A0DC8A"/>
    <w:lvl w:ilvl="0" w:tplc="340A0017">
      <w:start w:val="1"/>
      <w:numFmt w:val="lowerLetter"/>
      <w:lvlText w:val="%1)"/>
      <w:lvlJc w:val="left"/>
      <w:pPr>
        <w:ind w:left="294" w:hanging="360"/>
      </w:pPr>
    </w:lvl>
    <w:lvl w:ilvl="1" w:tplc="340A0019" w:tentative="1">
      <w:start w:val="1"/>
      <w:numFmt w:val="lowerLetter"/>
      <w:lvlText w:val="%2."/>
      <w:lvlJc w:val="left"/>
      <w:pPr>
        <w:ind w:left="1014" w:hanging="360"/>
      </w:pPr>
    </w:lvl>
    <w:lvl w:ilvl="2" w:tplc="340A001B" w:tentative="1">
      <w:start w:val="1"/>
      <w:numFmt w:val="lowerRoman"/>
      <w:lvlText w:val="%3."/>
      <w:lvlJc w:val="right"/>
      <w:pPr>
        <w:ind w:left="1734" w:hanging="180"/>
      </w:pPr>
    </w:lvl>
    <w:lvl w:ilvl="3" w:tplc="340A000F" w:tentative="1">
      <w:start w:val="1"/>
      <w:numFmt w:val="decimal"/>
      <w:lvlText w:val="%4."/>
      <w:lvlJc w:val="left"/>
      <w:pPr>
        <w:ind w:left="2454" w:hanging="360"/>
      </w:pPr>
    </w:lvl>
    <w:lvl w:ilvl="4" w:tplc="340A0019" w:tentative="1">
      <w:start w:val="1"/>
      <w:numFmt w:val="lowerLetter"/>
      <w:lvlText w:val="%5."/>
      <w:lvlJc w:val="left"/>
      <w:pPr>
        <w:ind w:left="3174" w:hanging="360"/>
      </w:pPr>
    </w:lvl>
    <w:lvl w:ilvl="5" w:tplc="340A001B" w:tentative="1">
      <w:start w:val="1"/>
      <w:numFmt w:val="lowerRoman"/>
      <w:lvlText w:val="%6."/>
      <w:lvlJc w:val="right"/>
      <w:pPr>
        <w:ind w:left="3894" w:hanging="180"/>
      </w:pPr>
    </w:lvl>
    <w:lvl w:ilvl="6" w:tplc="340A000F" w:tentative="1">
      <w:start w:val="1"/>
      <w:numFmt w:val="decimal"/>
      <w:lvlText w:val="%7."/>
      <w:lvlJc w:val="left"/>
      <w:pPr>
        <w:ind w:left="4614" w:hanging="360"/>
      </w:pPr>
    </w:lvl>
    <w:lvl w:ilvl="7" w:tplc="340A0019" w:tentative="1">
      <w:start w:val="1"/>
      <w:numFmt w:val="lowerLetter"/>
      <w:lvlText w:val="%8."/>
      <w:lvlJc w:val="left"/>
      <w:pPr>
        <w:ind w:left="5334" w:hanging="360"/>
      </w:pPr>
    </w:lvl>
    <w:lvl w:ilvl="8" w:tplc="3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40327C8E"/>
    <w:multiLevelType w:val="hybridMultilevel"/>
    <w:tmpl w:val="84F2BF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72631"/>
    <w:multiLevelType w:val="hybridMultilevel"/>
    <w:tmpl w:val="CD4EB61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E4577"/>
    <w:multiLevelType w:val="hybridMultilevel"/>
    <w:tmpl w:val="470624F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4305C"/>
    <w:multiLevelType w:val="hybridMultilevel"/>
    <w:tmpl w:val="D0025CF8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C772B8"/>
    <w:multiLevelType w:val="hybridMultilevel"/>
    <w:tmpl w:val="9B5ED0B0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127A61"/>
    <w:multiLevelType w:val="hybridMultilevel"/>
    <w:tmpl w:val="FDDEEBB6"/>
    <w:lvl w:ilvl="0" w:tplc="3766C0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A85DFA"/>
    <w:multiLevelType w:val="hybridMultilevel"/>
    <w:tmpl w:val="03F06F60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0C7038D"/>
    <w:multiLevelType w:val="hybridMultilevel"/>
    <w:tmpl w:val="DE4A5A4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1618CD"/>
    <w:multiLevelType w:val="hybridMultilevel"/>
    <w:tmpl w:val="C748D1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B601F"/>
    <w:multiLevelType w:val="hybridMultilevel"/>
    <w:tmpl w:val="1D768DDA"/>
    <w:lvl w:ilvl="0" w:tplc="8E8AD722">
      <w:start w:val="1"/>
      <w:numFmt w:val="lowerLetter"/>
      <w:lvlText w:val="%1)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250FE"/>
    <w:multiLevelType w:val="hybridMultilevel"/>
    <w:tmpl w:val="13DC2E66"/>
    <w:lvl w:ilvl="0" w:tplc="6686B6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46835"/>
    <w:multiLevelType w:val="hybridMultilevel"/>
    <w:tmpl w:val="ED94E3B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A279A"/>
    <w:multiLevelType w:val="hybridMultilevel"/>
    <w:tmpl w:val="F1A04336"/>
    <w:lvl w:ilvl="0" w:tplc="340A0013">
      <w:start w:val="1"/>
      <w:numFmt w:val="upperRoman"/>
      <w:lvlText w:val="%1."/>
      <w:lvlJc w:val="righ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904F29"/>
    <w:multiLevelType w:val="hybridMultilevel"/>
    <w:tmpl w:val="1C0A101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3F0773"/>
    <w:multiLevelType w:val="hybridMultilevel"/>
    <w:tmpl w:val="234C8C02"/>
    <w:lvl w:ilvl="0" w:tplc="C95C4C4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96B92"/>
    <w:multiLevelType w:val="hybridMultilevel"/>
    <w:tmpl w:val="73B0A5DE"/>
    <w:lvl w:ilvl="0" w:tplc="F8FC8A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04528D"/>
    <w:multiLevelType w:val="hybridMultilevel"/>
    <w:tmpl w:val="3A3C843C"/>
    <w:lvl w:ilvl="0" w:tplc="9F2CDB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D7FF6"/>
    <w:multiLevelType w:val="hybridMultilevel"/>
    <w:tmpl w:val="AA96BD54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09762E3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20"/>
  </w:num>
  <w:num w:numId="5">
    <w:abstractNumId w:val="9"/>
  </w:num>
  <w:num w:numId="6">
    <w:abstractNumId w:val="8"/>
  </w:num>
  <w:num w:numId="7">
    <w:abstractNumId w:val="21"/>
  </w:num>
  <w:num w:numId="8">
    <w:abstractNumId w:val="28"/>
  </w:num>
  <w:num w:numId="9">
    <w:abstractNumId w:val="23"/>
  </w:num>
  <w:num w:numId="10">
    <w:abstractNumId w:val="30"/>
  </w:num>
  <w:num w:numId="11">
    <w:abstractNumId w:val="3"/>
  </w:num>
  <w:num w:numId="12">
    <w:abstractNumId w:val="0"/>
  </w:num>
  <w:num w:numId="13">
    <w:abstractNumId w:val="22"/>
  </w:num>
  <w:num w:numId="14">
    <w:abstractNumId w:val="18"/>
  </w:num>
  <w:num w:numId="15">
    <w:abstractNumId w:val="29"/>
  </w:num>
  <w:num w:numId="16">
    <w:abstractNumId w:val="11"/>
  </w:num>
  <w:num w:numId="17">
    <w:abstractNumId w:val="33"/>
  </w:num>
  <w:num w:numId="18">
    <w:abstractNumId w:val="31"/>
  </w:num>
  <w:num w:numId="19">
    <w:abstractNumId w:val="32"/>
  </w:num>
  <w:num w:numId="20">
    <w:abstractNumId w:val="6"/>
  </w:num>
  <w:num w:numId="21">
    <w:abstractNumId w:val="24"/>
  </w:num>
  <w:num w:numId="22">
    <w:abstractNumId w:val="15"/>
  </w:num>
  <w:num w:numId="23">
    <w:abstractNumId w:val="10"/>
  </w:num>
  <w:num w:numId="24">
    <w:abstractNumId w:val="17"/>
  </w:num>
  <w:num w:numId="25">
    <w:abstractNumId w:val="19"/>
  </w:num>
  <w:num w:numId="26">
    <w:abstractNumId w:val="13"/>
  </w:num>
  <w:num w:numId="27">
    <w:abstractNumId w:val="1"/>
  </w:num>
  <w:num w:numId="28">
    <w:abstractNumId w:val="27"/>
  </w:num>
  <w:num w:numId="29">
    <w:abstractNumId w:val="25"/>
  </w:num>
  <w:num w:numId="30">
    <w:abstractNumId w:val="5"/>
  </w:num>
  <w:num w:numId="31">
    <w:abstractNumId w:val="34"/>
  </w:num>
  <w:num w:numId="32">
    <w:abstractNumId w:val="2"/>
  </w:num>
  <w:num w:numId="33">
    <w:abstractNumId w:val="26"/>
  </w:num>
  <w:num w:numId="34">
    <w:abstractNumId w:val="16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30C"/>
    <w:rsid w:val="00090AF7"/>
    <w:rsid w:val="000A230C"/>
    <w:rsid w:val="000D4B28"/>
    <w:rsid w:val="000D7D23"/>
    <w:rsid w:val="001165F2"/>
    <w:rsid w:val="0011694B"/>
    <w:rsid w:val="001223B2"/>
    <w:rsid w:val="00162B94"/>
    <w:rsid w:val="00196864"/>
    <w:rsid w:val="001A0CF4"/>
    <w:rsid w:val="001C21EA"/>
    <w:rsid w:val="001F2F74"/>
    <w:rsid w:val="00216371"/>
    <w:rsid w:val="00221600"/>
    <w:rsid w:val="00223658"/>
    <w:rsid w:val="00254378"/>
    <w:rsid w:val="003002C9"/>
    <w:rsid w:val="00302493"/>
    <w:rsid w:val="00321878"/>
    <w:rsid w:val="003431EA"/>
    <w:rsid w:val="00395278"/>
    <w:rsid w:val="003B7C91"/>
    <w:rsid w:val="003C44CF"/>
    <w:rsid w:val="00450310"/>
    <w:rsid w:val="00460B71"/>
    <w:rsid w:val="004F1546"/>
    <w:rsid w:val="004F25BC"/>
    <w:rsid w:val="00507E02"/>
    <w:rsid w:val="00536DB6"/>
    <w:rsid w:val="00577198"/>
    <w:rsid w:val="005816B1"/>
    <w:rsid w:val="006764E5"/>
    <w:rsid w:val="00696852"/>
    <w:rsid w:val="006F68B6"/>
    <w:rsid w:val="00714CC1"/>
    <w:rsid w:val="00735A7E"/>
    <w:rsid w:val="007D64CC"/>
    <w:rsid w:val="00823190"/>
    <w:rsid w:val="00823EEF"/>
    <w:rsid w:val="00831171"/>
    <w:rsid w:val="00837DB4"/>
    <w:rsid w:val="00870157"/>
    <w:rsid w:val="008B6613"/>
    <w:rsid w:val="008C5ABD"/>
    <w:rsid w:val="008D2842"/>
    <w:rsid w:val="008F4680"/>
    <w:rsid w:val="00906B54"/>
    <w:rsid w:val="00921965"/>
    <w:rsid w:val="009562D1"/>
    <w:rsid w:val="0095764D"/>
    <w:rsid w:val="009658DA"/>
    <w:rsid w:val="00982CA4"/>
    <w:rsid w:val="009A4EFE"/>
    <w:rsid w:val="009C7221"/>
    <w:rsid w:val="00A031AB"/>
    <w:rsid w:val="00A47860"/>
    <w:rsid w:val="00A73F29"/>
    <w:rsid w:val="00A75601"/>
    <w:rsid w:val="00A80CD3"/>
    <w:rsid w:val="00AA08A9"/>
    <w:rsid w:val="00AC1E3B"/>
    <w:rsid w:val="00B222BD"/>
    <w:rsid w:val="00B43BCC"/>
    <w:rsid w:val="00B4706E"/>
    <w:rsid w:val="00B62D44"/>
    <w:rsid w:val="00B71502"/>
    <w:rsid w:val="00B71FDB"/>
    <w:rsid w:val="00B72583"/>
    <w:rsid w:val="00B73DB6"/>
    <w:rsid w:val="00BD004F"/>
    <w:rsid w:val="00C057C5"/>
    <w:rsid w:val="00C33E46"/>
    <w:rsid w:val="00C83D93"/>
    <w:rsid w:val="00C95AC0"/>
    <w:rsid w:val="00C960F4"/>
    <w:rsid w:val="00CD06B6"/>
    <w:rsid w:val="00CE2212"/>
    <w:rsid w:val="00CE4A8B"/>
    <w:rsid w:val="00D15631"/>
    <w:rsid w:val="00D50F19"/>
    <w:rsid w:val="00D714EA"/>
    <w:rsid w:val="00D74F79"/>
    <w:rsid w:val="00DF2031"/>
    <w:rsid w:val="00E41EE5"/>
    <w:rsid w:val="00EB08CF"/>
    <w:rsid w:val="00EC1247"/>
    <w:rsid w:val="00EC73A6"/>
    <w:rsid w:val="00EE2FE7"/>
    <w:rsid w:val="00EE3C32"/>
    <w:rsid w:val="00F05016"/>
    <w:rsid w:val="00F24E31"/>
    <w:rsid w:val="00F512D0"/>
    <w:rsid w:val="00F53976"/>
    <w:rsid w:val="00F55665"/>
    <w:rsid w:val="00FA7511"/>
    <w:rsid w:val="00FB332A"/>
    <w:rsid w:val="00FD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08F824"/>
  <w15:chartTrackingRefBased/>
  <w15:docId w15:val="{DFA0D07C-AF05-4608-88DC-4C49C85A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B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60B71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D004F"/>
    <w:pPr>
      <w:ind w:left="720"/>
      <w:contextualSpacing/>
    </w:pPr>
  </w:style>
  <w:style w:type="table" w:styleId="Tablaconcuadrcula">
    <w:name w:val="Table Grid"/>
    <w:basedOn w:val="Tablanormal"/>
    <w:uiPriority w:val="39"/>
    <w:rsid w:val="00EC1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057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057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057C5"/>
    <w:rPr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96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73F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8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0941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s-ES"/>
              <a:t>Lanzamiento</a:t>
            </a:r>
            <a:r>
              <a:rPr lang="es-ES" baseline="0"/>
              <a:t> de un dado</a:t>
            </a:r>
            <a:endParaRPr lang="es-ES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Hoja1!$I$14:$I$19</c:f>
              <c:numCache>
                <c:formatCode>General</c:formatCode>
                <c:ptCount val="6"/>
                <c:pt idx="0">
                  <c:v>12</c:v>
                </c:pt>
                <c:pt idx="1">
                  <c:v>10</c:v>
                </c:pt>
                <c:pt idx="2">
                  <c:v>9</c:v>
                </c:pt>
                <c:pt idx="3">
                  <c:v>14</c:v>
                </c:pt>
                <c:pt idx="4">
                  <c:v>13</c:v>
                </c:pt>
                <c:pt idx="5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D9B-445D-B66F-9B77EA64F8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3224800"/>
        <c:axId val="303215552"/>
      </c:barChart>
      <c:catAx>
        <c:axId val="3032248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s-ES" sz="1200"/>
                  <a:t>Números</a:t>
                </a:r>
                <a:r>
                  <a:rPr lang="es-ES" sz="1200" baseline="0"/>
                  <a:t> del dado</a:t>
                </a:r>
                <a:endParaRPr lang="es-ES" sz="1200"/>
              </a:p>
            </c:rich>
          </c:tx>
          <c:overlay val="0"/>
        </c:title>
        <c:majorTickMark val="none"/>
        <c:minorTickMark val="none"/>
        <c:tickLblPos val="nextTo"/>
        <c:crossAx val="303215552"/>
        <c:crosses val="autoZero"/>
        <c:auto val="1"/>
        <c:lblAlgn val="ctr"/>
        <c:lblOffset val="100"/>
        <c:noMultiLvlLbl val="0"/>
      </c:catAx>
      <c:valAx>
        <c:axId val="303215552"/>
        <c:scaling>
          <c:orientation val="minMax"/>
          <c:max val="15"/>
          <c:min val="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s-ES" sz="1200"/>
                  <a:t>Números</a:t>
                </a:r>
                <a:r>
                  <a:rPr lang="es-ES" sz="1200" baseline="0"/>
                  <a:t> de veces</a:t>
                </a:r>
                <a:endParaRPr lang="es-ES" sz="1200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03224800"/>
        <c:crosses val="autoZero"/>
        <c:crossBetween val="between"/>
        <c:majorUnit val="5"/>
        <c:minorUnit val="0.4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798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GOMEZ ANTICOY</dc:creator>
  <cp:keywords/>
  <dc:description/>
  <cp:lastModifiedBy>Gianni</cp:lastModifiedBy>
  <cp:revision>2</cp:revision>
  <dcterms:created xsi:type="dcterms:W3CDTF">2021-06-01T22:23:00Z</dcterms:created>
  <dcterms:modified xsi:type="dcterms:W3CDTF">2021-06-01T22:23:00Z</dcterms:modified>
</cp:coreProperties>
</file>