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0" w:type="dxa"/>
        <w:jc w:val="center"/>
        <w:tblInd w:w="-151" w:type="dxa"/>
        <w:tblLook w:val="0000" w:firstRow="0" w:lastRow="0" w:firstColumn="0" w:lastColumn="0" w:noHBand="0" w:noVBand="0"/>
      </w:tblPr>
      <w:tblGrid>
        <w:gridCol w:w="1459"/>
        <w:gridCol w:w="1134"/>
        <w:gridCol w:w="3827"/>
        <w:gridCol w:w="3920"/>
      </w:tblGrid>
      <w:tr w:rsidR="00C87809" w:rsidRPr="00A101FB" w:rsidTr="00894147">
        <w:trPr>
          <w:trHeight w:val="973"/>
          <w:jc w:val="center"/>
        </w:trPr>
        <w:tc>
          <w:tcPr>
            <w:tcW w:w="1459" w:type="dxa"/>
            <w:tcBorders>
              <w:top w:val="single" w:sz="8" w:space="0" w:color="000000"/>
              <w:left w:val="single" w:sz="8" w:space="0" w:color="000000"/>
              <w:bottom w:val="single" w:sz="4" w:space="0" w:color="auto"/>
              <w:right w:val="single" w:sz="8" w:space="0" w:color="000000"/>
            </w:tcBorders>
            <w:tcMar>
              <w:top w:w="0" w:type="dxa"/>
              <w:left w:w="70" w:type="dxa"/>
              <w:bottom w:w="0" w:type="dxa"/>
              <w:right w:w="70" w:type="dxa"/>
            </w:tcMar>
            <w:vAlign w:val="center"/>
          </w:tcPr>
          <w:p w:rsidR="00C87809" w:rsidRPr="00A101FB" w:rsidRDefault="00C87809" w:rsidP="00894147">
            <w:pPr>
              <w:spacing w:after="0" w:line="240" w:lineRule="auto"/>
              <w:jc w:val="center"/>
              <w:rPr>
                <w:rFonts w:eastAsia="Times New Roman" w:cs="Arial"/>
                <w:sz w:val="24"/>
                <w:szCs w:val="24"/>
                <w:lang w:val="es-ES_tradnl" w:eastAsia="es-ES_tradnl"/>
              </w:rPr>
            </w:pPr>
            <w:r w:rsidRPr="00A101FB">
              <w:rPr>
                <w:rFonts w:eastAsia="Times New Roman" w:cs="Arial"/>
                <w:noProof/>
                <w:sz w:val="24"/>
                <w:szCs w:val="24"/>
                <w:lang w:val="es-ES" w:eastAsia="es-ES"/>
              </w:rPr>
              <w:drawing>
                <wp:inline distT="0" distB="0" distL="0" distR="0" wp14:anchorId="50861B54" wp14:editId="43D3449A">
                  <wp:extent cx="461010" cy="46101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65996" cy="465996"/>
                          </a:xfrm>
                          <a:prstGeom prst="rect">
                            <a:avLst/>
                          </a:prstGeom>
                          <a:noFill/>
                          <a:ln w="9525">
                            <a:noFill/>
                            <a:miter lim="800000"/>
                            <a:headEnd/>
                            <a:tailEnd/>
                          </a:ln>
                        </pic:spPr>
                      </pic:pic>
                    </a:graphicData>
                  </a:graphic>
                </wp:inline>
              </w:drawing>
            </w:r>
          </w:p>
        </w:tc>
        <w:tc>
          <w:tcPr>
            <w:tcW w:w="1134" w:type="dxa"/>
            <w:tcBorders>
              <w:top w:val="single" w:sz="8" w:space="0" w:color="000000"/>
              <w:left w:val="single" w:sz="8" w:space="0" w:color="000000"/>
              <w:bottom w:val="single" w:sz="4" w:space="0" w:color="auto"/>
              <w:right w:val="single" w:sz="4" w:space="0" w:color="auto"/>
            </w:tcBorders>
            <w:tcMar>
              <w:top w:w="0" w:type="dxa"/>
              <w:left w:w="70" w:type="dxa"/>
              <w:bottom w:w="0" w:type="dxa"/>
              <w:right w:w="70" w:type="dxa"/>
            </w:tcMar>
          </w:tcPr>
          <w:p w:rsidR="00C87809" w:rsidRPr="00A101FB" w:rsidRDefault="00EF2DE1" w:rsidP="00894147">
            <w:pPr>
              <w:spacing w:after="0" w:line="240" w:lineRule="auto"/>
              <w:jc w:val="center"/>
              <w:rPr>
                <w:rFonts w:eastAsia="Times New Roman" w:cs="Arial"/>
                <w:sz w:val="24"/>
                <w:szCs w:val="24"/>
                <w:lang w:val="es-ES" w:eastAsia="es-ES"/>
              </w:rPr>
            </w:pPr>
            <w:r w:rsidRPr="00EF2DE1">
              <w:rPr>
                <w:rFonts w:eastAsia="Times New Roman" w:cs="Arial"/>
                <w:noProof/>
                <w:sz w:val="24"/>
                <w:szCs w:val="24"/>
                <w:lang w:val="es-ES" w:eastAsia="es-ES"/>
              </w:rPr>
              <w:drawing>
                <wp:inline distT="0" distB="0" distL="0" distR="0" wp14:anchorId="1AFB8EAE" wp14:editId="3F9D6EAB">
                  <wp:extent cx="609600" cy="580189"/>
                  <wp:effectExtent l="0" t="0" r="0" b="0"/>
                  <wp:docPr id="3" name="Imagen 3" descr="Resultado de imagen para liceo miguel rafael p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iceo miguel rafael prado"/>
                          <pic:cNvPicPr>
                            <a:picLocks noChangeAspect="1" noChangeArrowheads="1"/>
                          </pic:cNvPicPr>
                        </pic:nvPicPr>
                        <pic:blipFill>
                          <a:blip r:embed="rId10" cstate="print">
                            <a:grayscl/>
                            <a:extLst>
                              <a:ext uri="{BEBA8EAE-BF5A-486C-A8C5-ECC9F3942E4B}">
                                <a14:imgProps xmlns:a14="http://schemas.microsoft.com/office/drawing/2010/main">
                                  <a14:imgLayer r:embed="rId1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09600" cy="580189"/>
                          </a:xfrm>
                          <a:prstGeom prst="rect">
                            <a:avLst/>
                          </a:prstGeom>
                          <a:noFill/>
                          <a:ln>
                            <a:noFill/>
                          </a:ln>
                        </pic:spPr>
                      </pic:pic>
                    </a:graphicData>
                  </a:graphic>
                </wp:inline>
              </w:drawing>
            </w:r>
          </w:p>
        </w:tc>
        <w:tc>
          <w:tcPr>
            <w:tcW w:w="3827" w:type="dxa"/>
            <w:tcBorders>
              <w:top w:val="single" w:sz="8" w:space="0" w:color="000000"/>
              <w:left w:val="single" w:sz="4" w:space="0" w:color="auto"/>
              <w:bottom w:val="single" w:sz="4" w:space="0" w:color="auto"/>
              <w:right w:val="single" w:sz="8" w:space="0" w:color="000000"/>
            </w:tcBorders>
            <w:vAlign w:val="center"/>
          </w:tcPr>
          <w:p w:rsidR="00C87809" w:rsidRDefault="002E2E81" w:rsidP="00D5705A">
            <w:pPr>
              <w:jc w:val="center"/>
              <w:rPr>
                <w:b/>
                <w:sz w:val="24"/>
                <w:szCs w:val="24"/>
              </w:rPr>
            </w:pPr>
            <w:r>
              <w:rPr>
                <w:b/>
                <w:sz w:val="24"/>
                <w:szCs w:val="24"/>
              </w:rPr>
              <w:t>GUÍA DE TRABAJO EN CLASES</w:t>
            </w:r>
          </w:p>
          <w:p w:rsidR="002E2E81" w:rsidRPr="00A101FB" w:rsidRDefault="00507CE4" w:rsidP="00D5705A">
            <w:pPr>
              <w:jc w:val="center"/>
              <w:rPr>
                <w:b/>
                <w:sz w:val="24"/>
                <w:szCs w:val="24"/>
              </w:rPr>
            </w:pPr>
            <w:r>
              <w:rPr>
                <w:b/>
                <w:sz w:val="24"/>
                <w:szCs w:val="24"/>
              </w:rPr>
              <w:t>PRIMERO MEDIO</w:t>
            </w:r>
          </w:p>
        </w:tc>
        <w:tc>
          <w:tcPr>
            <w:tcW w:w="3920" w:type="dxa"/>
            <w:tcBorders>
              <w:top w:val="single" w:sz="8" w:space="0" w:color="000000"/>
              <w:left w:val="single" w:sz="4" w:space="0" w:color="auto"/>
              <w:bottom w:val="single" w:sz="4" w:space="0" w:color="auto"/>
              <w:right w:val="single" w:sz="8" w:space="0" w:color="000000"/>
            </w:tcBorders>
          </w:tcPr>
          <w:p w:rsidR="00A101FB" w:rsidRPr="00A101FB" w:rsidRDefault="00A101FB" w:rsidP="00894147">
            <w:pPr>
              <w:spacing w:after="0" w:line="240" w:lineRule="auto"/>
              <w:rPr>
                <w:rFonts w:eastAsia="Times New Roman" w:cs="Times New Roman"/>
                <w:b/>
                <w:sz w:val="24"/>
                <w:szCs w:val="24"/>
                <w:lang w:val="es-ES" w:eastAsia="es-ES"/>
              </w:rPr>
            </w:pPr>
            <w:r w:rsidRPr="00A101FB">
              <w:rPr>
                <w:rFonts w:eastAsia="Times New Roman" w:cs="Times New Roman"/>
                <w:b/>
                <w:sz w:val="24"/>
                <w:szCs w:val="24"/>
                <w:lang w:val="es-ES" w:eastAsia="es-ES"/>
              </w:rPr>
              <w:t>Departamento:</w:t>
            </w:r>
            <w:r w:rsidR="00FE18A8">
              <w:rPr>
                <w:rFonts w:eastAsia="Times New Roman" w:cs="Times New Roman"/>
                <w:b/>
                <w:sz w:val="24"/>
                <w:szCs w:val="24"/>
                <w:lang w:val="es-ES" w:eastAsia="es-ES"/>
              </w:rPr>
              <w:t xml:space="preserve"> Ciencias.</w:t>
            </w:r>
          </w:p>
          <w:p w:rsidR="00D5705A" w:rsidRPr="00A101FB" w:rsidRDefault="00A101FB" w:rsidP="00894147">
            <w:pPr>
              <w:spacing w:after="0" w:line="240" w:lineRule="auto"/>
              <w:rPr>
                <w:rFonts w:eastAsia="Times New Roman" w:cs="Times New Roman"/>
                <w:b/>
                <w:sz w:val="24"/>
                <w:szCs w:val="24"/>
                <w:lang w:val="es-ES" w:eastAsia="es-ES"/>
              </w:rPr>
            </w:pPr>
            <w:r w:rsidRPr="00A101FB">
              <w:rPr>
                <w:rFonts w:eastAsia="Times New Roman" w:cs="Times New Roman"/>
                <w:b/>
                <w:sz w:val="24"/>
                <w:szCs w:val="24"/>
                <w:lang w:val="es-ES" w:eastAsia="es-ES"/>
              </w:rPr>
              <w:t>Profesor(a)</w:t>
            </w:r>
            <w:r w:rsidR="0046167B">
              <w:rPr>
                <w:rFonts w:eastAsia="Times New Roman" w:cs="Times New Roman"/>
                <w:b/>
                <w:sz w:val="24"/>
                <w:szCs w:val="24"/>
                <w:lang w:val="es-ES" w:eastAsia="es-ES"/>
              </w:rPr>
              <w:t>:</w:t>
            </w:r>
            <w:r w:rsidR="00FE18A8">
              <w:rPr>
                <w:rFonts w:eastAsia="Times New Roman" w:cs="Times New Roman"/>
                <w:b/>
                <w:sz w:val="24"/>
                <w:szCs w:val="24"/>
                <w:lang w:val="es-ES" w:eastAsia="es-ES"/>
              </w:rPr>
              <w:t xml:space="preserve"> Cristhy Gonzalez S.</w:t>
            </w:r>
          </w:p>
        </w:tc>
      </w:tr>
    </w:tbl>
    <w:p w:rsidR="0046167B" w:rsidRDefault="0046167B">
      <w:pPr>
        <w:rPr>
          <w:sz w:val="24"/>
          <w:szCs w:val="24"/>
        </w:rPr>
      </w:pPr>
    </w:p>
    <w:p w:rsidR="00A14984" w:rsidRPr="00A101FB" w:rsidRDefault="00C87809">
      <w:pPr>
        <w:rPr>
          <w:sz w:val="24"/>
          <w:szCs w:val="24"/>
        </w:rPr>
      </w:pPr>
      <w:r w:rsidRPr="00A101FB">
        <w:rPr>
          <w:sz w:val="24"/>
          <w:szCs w:val="24"/>
        </w:rPr>
        <w:t>Nombre:……………………………………………………………………………Curso…………..Fecha………</w:t>
      </w:r>
      <w:r w:rsidR="0046167B">
        <w:rPr>
          <w:sz w:val="24"/>
          <w:szCs w:val="24"/>
        </w:rPr>
        <w:t>/</w:t>
      </w:r>
      <w:r w:rsidRPr="00A101FB">
        <w:rPr>
          <w:sz w:val="24"/>
          <w:szCs w:val="24"/>
        </w:rPr>
        <w:t>………</w:t>
      </w:r>
      <w:r w:rsidR="0046167B">
        <w:rPr>
          <w:sz w:val="24"/>
          <w:szCs w:val="24"/>
        </w:rPr>
        <w:t>/</w:t>
      </w:r>
      <w:proofErr w:type="gramStart"/>
      <w:r w:rsidR="0046167B">
        <w:rPr>
          <w:sz w:val="24"/>
          <w:szCs w:val="24"/>
        </w:rPr>
        <w:t>..</w:t>
      </w:r>
      <w:proofErr w:type="gramEnd"/>
      <w:r w:rsidRPr="00A101FB">
        <w:rPr>
          <w:sz w:val="24"/>
          <w:szCs w:val="24"/>
        </w:rPr>
        <w:t>…..</w:t>
      </w:r>
    </w:p>
    <w:tbl>
      <w:tblPr>
        <w:tblStyle w:val="Tablaconcuadrcula"/>
        <w:tblW w:w="0" w:type="auto"/>
        <w:tblLook w:val="04A0" w:firstRow="1" w:lastRow="0" w:firstColumn="1" w:lastColumn="0" w:noHBand="0" w:noVBand="1"/>
      </w:tblPr>
      <w:tblGrid>
        <w:gridCol w:w="9747"/>
      </w:tblGrid>
      <w:tr w:rsidR="002E2E81" w:rsidRPr="00A101FB" w:rsidTr="00BF4320">
        <w:tc>
          <w:tcPr>
            <w:tcW w:w="9747" w:type="dxa"/>
          </w:tcPr>
          <w:p w:rsidR="002E2E81" w:rsidRPr="00BF4320" w:rsidRDefault="002E2E81" w:rsidP="00BF4320">
            <w:pPr>
              <w:jc w:val="both"/>
              <w:rPr>
                <w:rFonts w:cstheme="minorHAnsi"/>
                <w:b/>
                <w:sz w:val="24"/>
                <w:szCs w:val="24"/>
              </w:rPr>
            </w:pPr>
            <w:r w:rsidRPr="00BF4320">
              <w:rPr>
                <w:rFonts w:cstheme="minorHAnsi"/>
                <w:b/>
                <w:sz w:val="24"/>
                <w:szCs w:val="24"/>
              </w:rPr>
              <w:t>O/A Aprendizaje esperado:</w:t>
            </w:r>
            <w:r w:rsidRPr="00BF4320">
              <w:rPr>
                <w:rFonts w:cstheme="minorHAnsi"/>
                <w:sz w:val="24"/>
                <w:szCs w:val="24"/>
              </w:rPr>
              <w:t xml:space="preserve"> </w:t>
            </w:r>
            <w:r w:rsidR="00BF4320" w:rsidRPr="00BF4320">
              <w:rPr>
                <w:rFonts w:cstheme="minorHAnsi"/>
                <w:sz w:val="24"/>
                <w:szCs w:val="24"/>
                <w:lang w:val="es-ES" w:bidi="ar-SA"/>
              </w:rPr>
              <w:t>Recordar los contenidos previos para el modelo mecano-cuántico.</w:t>
            </w:r>
          </w:p>
          <w:p w:rsidR="00BF4320" w:rsidRPr="00BF4320" w:rsidRDefault="002E2E81" w:rsidP="00BF4320">
            <w:pPr>
              <w:pStyle w:val="Style-13"/>
              <w:jc w:val="both"/>
              <w:rPr>
                <w:rFonts w:asciiTheme="minorHAnsi" w:hAnsiTheme="minorHAnsi" w:cstheme="minorHAnsi"/>
                <w:sz w:val="24"/>
                <w:szCs w:val="24"/>
                <w:lang w:bidi="ar-SA"/>
              </w:rPr>
            </w:pPr>
            <w:r w:rsidRPr="00BF4320">
              <w:rPr>
                <w:rFonts w:asciiTheme="minorHAnsi" w:hAnsiTheme="minorHAnsi" w:cstheme="minorHAnsi"/>
                <w:b/>
                <w:sz w:val="24"/>
                <w:szCs w:val="24"/>
              </w:rPr>
              <w:t>Contenido(s):</w:t>
            </w:r>
            <w:r w:rsidRPr="00BF4320">
              <w:rPr>
                <w:rFonts w:asciiTheme="minorHAnsi" w:hAnsiTheme="minorHAnsi" w:cstheme="minorHAnsi"/>
                <w:sz w:val="24"/>
                <w:szCs w:val="24"/>
              </w:rPr>
              <w:t xml:space="preserve"> </w:t>
            </w:r>
            <w:r w:rsidR="00BF4320" w:rsidRPr="00BF4320">
              <w:rPr>
                <w:rFonts w:asciiTheme="minorHAnsi" w:hAnsiTheme="minorHAnsi" w:cstheme="minorHAnsi"/>
                <w:sz w:val="24"/>
                <w:szCs w:val="24"/>
                <w:lang w:bidi="ar-SA"/>
              </w:rPr>
              <w:t>Constitución de la materia, Partículas subatómicas (Protón, neutrón y electrón), Número atómico y Número másico.</w:t>
            </w:r>
          </w:p>
          <w:p w:rsidR="002E2E81" w:rsidRPr="00A101FB" w:rsidRDefault="00BF4320" w:rsidP="00BF4320">
            <w:pPr>
              <w:jc w:val="both"/>
              <w:rPr>
                <w:b/>
                <w:sz w:val="24"/>
                <w:szCs w:val="24"/>
              </w:rPr>
            </w:pPr>
            <w:r w:rsidRPr="00BF4320">
              <w:rPr>
                <w:rFonts w:cstheme="minorHAnsi"/>
                <w:sz w:val="24"/>
                <w:szCs w:val="24"/>
                <w:lang w:bidi="ar-SA"/>
              </w:rPr>
              <w:t xml:space="preserve">Modelo atómico: </w:t>
            </w:r>
            <w:proofErr w:type="spellStart"/>
            <w:r w:rsidRPr="00BF4320">
              <w:rPr>
                <w:rFonts w:cstheme="minorHAnsi"/>
                <w:sz w:val="24"/>
                <w:szCs w:val="24"/>
                <w:lang w:bidi="ar-SA"/>
              </w:rPr>
              <w:t>Leucipo</w:t>
            </w:r>
            <w:proofErr w:type="spellEnd"/>
            <w:r w:rsidRPr="00BF4320">
              <w:rPr>
                <w:rFonts w:cstheme="minorHAnsi"/>
                <w:sz w:val="24"/>
                <w:szCs w:val="24"/>
                <w:lang w:bidi="ar-SA"/>
              </w:rPr>
              <w:t xml:space="preserve"> y Demócrito, Dalton y Rutherford.</w:t>
            </w:r>
          </w:p>
        </w:tc>
      </w:tr>
    </w:tbl>
    <w:p w:rsidR="00C87809" w:rsidRPr="00A101FB" w:rsidRDefault="00C87809">
      <w:pPr>
        <w:rPr>
          <w:sz w:val="24"/>
          <w:szCs w:val="24"/>
        </w:rPr>
      </w:pPr>
      <w:r w:rsidRPr="00A101FB">
        <w:rPr>
          <w:sz w:val="24"/>
          <w:szCs w:val="24"/>
        </w:rPr>
        <w:t>Habilidades a evaluar</w:t>
      </w:r>
    </w:p>
    <w:tbl>
      <w:tblPr>
        <w:tblStyle w:val="Tablaconcuadrcula"/>
        <w:tblW w:w="0" w:type="auto"/>
        <w:tblLook w:val="04A0" w:firstRow="1" w:lastRow="0" w:firstColumn="1" w:lastColumn="0" w:noHBand="0" w:noVBand="1"/>
      </w:tblPr>
      <w:tblGrid>
        <w:gridCol w:w="366"/>
        <w:gridCol w:w="1103"/>
        <w:gridCol w:w="1447"/>
        <w:gridCol w:w="1377"/>
        <w:gridCol w:w="1378"/>
        <w:gridCol w:w="1378"/>
        <w:gridCol w:w="1378"/>
        <w:gridCol w:w="1378"/>
      </w:tblGrid>
      <w:tr w:rsidR="00247D05" w:rsidRPr="00A101FB" w:rsidTr="00247D05">
        <w:trPr>
          <w:trHeight w:val="863"/>
        </w:trPr>
        <w:tc>
          <w:tcPr>
            <w:tcW w:w="342" w:type="dxa"/>
          </w:tcPr>
          <w:p w:rsidR="00247D05" w:rsidRPr="00A101FB" w:rsidRDefault="00C87809">
            <w:pPr>
              <w:rPr>
                <w:sz w:val="24"/>
                <w:szCs w:val="24"/>
              </w:rPr>
            </w:pPr>
            <w:r w:rsidRPr="00A101FB">
              <w:rPr>
                <w:sz w:val="24"/>
                <w:szCs w:val="24"/>
              </w:rPr>
              <w:t>H</w:t>
            </w:r>
          </w:p>
          <w:p w:rsidR="00247D05" w:rsidRPr="00A101FB" w:rsidRDefault="00247D05">
            <w:pPr>
              <w:rPr>
                <w:sz w:val="24"/>
                <w:szCs w:val="24"/>
              </w:rPr>
            </w:pPr>
            <w:r w:rsidRPr="00A101FB">
              <w:rPr>
                <w:sz w:val="24"/>
                <w:szCs w:val="24"/>
              </w:rPr>
              <w:t>a</w:t>
            </w:r>
          </w:p>
          <w:p w:rsidR="00C87809" w:rsidRPr="00A101FB" w:rsidRDefault="00C87809">
            <w:pPr>
              <w:rPr>
                <w:sz w:val="24"/>
                <w:szCs w:val="24"/>
              </w:rPr>
            </w:pPr>
            <w:r w:rsidRPr="00A101FB">
              <w:rPr>
                <w:sz w:val="24"/>
                <w:szCs w:val="24"/>
              </w:rPr>
              <w:t xml:space="preserve">b </w:t>
            </w:r>
          </w:p>
        </w:tc>
        <w:tc>
          <w:tcPr>
            <w:tcW w:w="1068" w:type="dxa"/>
          </w:tcPr>
          <w:p w:rsidR="00C87809" w:rsidRPr="00A101FB" w:rsidRDefault="00C87809" w:rsidP="00F15F91">
            <w:pPr>
              <w:jc w:val="center"/>
              <w:rPr>
                <w:sz w:val="24"/>
                <w:szCs w:val="24"/>
              </w:rPr>
            </w:pPr>
            <w:r w:rsidRPr="00A101FB">
              <w:rPr>
                <w:sz w:val="24"/>
                <w:szCs w:val="24"/>
              </w:rPr>
              <w:t>Recordar</w:t>
            </w:r>
          </w:p>
          <w:p w:rsidR="00F15F91" w:rsidRPr="00A101FB" w:rsidRDefault="00F15F91" w:rsidP="00F15F91">
            <w:pPr>
              <w:jc w:val="center"/>
              <w:rPr>
                <w:sz w:val="24"/>
                <w:szCs w:val="24"/>
              </w:rPr>
            </w:pPr>
          </w:p>
          <w:p w:rsidR="00F15F91" w:rsidRPr="00A101FB" w:rsidRDefault="00F15F91" w:rsidP="00F15F91">
            <w:pPr>
              <w:jc w:val="center"/>
              <w:rPr>
                <w:sz w:val="24"/>
                <w:szCs w:val="24"/>
              </w:rPr>
            </w:pPr>
          </w:p>
        </w:tc>
        <w:tc>
          <w:tcPr>
            <w:tcW w:w="1377" w:type="dxa"/>
          </w:tcPr>
          <w:p w:rsidR="00F15F91" w:rsidRPr="00A101FB" w:rsidRDefault="00C87809" w:rsidP="00F15F91">
            <w:pPr>
              <w:jc w:val="center"/>
              <w:rPr>
                <w:sz w:val="24"/>
                <w:szCs w:val="24"/>
              </w:rPr>
            </w:pPr>
            <w:r w:rsidRPr="00A101FB">
              <w:rPr>
                <w:sz w:val="24"/>
                <w:szCs w:val="24"/>
              </w:rPr>
              <w:t>Comprender</w:t>
            </w:r>
          </w:p>
          <w:p w:rsidR="00F15F91" w:rsidRPr="00A101FB" w:rsidRDefault="00F15F91" w:rsidP="00F15F91">
            <w:pPr>
              <w:jc w:val="center"/>
              <w:rPr>
                <w:sz w:val="24"/>
                <w:szCs w:val="24"/>
              </w:rPr>
            </w:pPr>
          </w:p>
          <w:p w:rsidR="00C87809" w:rsidRPr="00A101FB" w:rsidRDefault="00C87809" w:rsidP="00F15F91">
            <w:pPr>
              <w:jc w:val="center"/>
              <w:rPr>
                <w:sz w:val="24"/>
                <w:szCs w:val="24"/>
              </w:rPr>
            </w:pPr>
          </w:p>
        </w:tc>
        <w:tc>
          <w:tcPr>
            <w:tcW w:w="1377" w:type="dxa"/>
          </w:tcPr>
          <w:p w:rsidR="00F15F91" w:rsidRPr="00A101FB" w:rsidRDefault="00C87809" w:rsidP="00F15F91">
            <w:pPr>
              <w:jc w:val="center"/>
              <w:rPr>
                <w:sz w:val="24"/>
                <w:szCs w:val="24"/>
              </w:rPr>
            </w:pPr>
            <w:r w:rsidRPr="00A101FB">
              <w:rPr>
                <w:sz w:val="24"/>
                <w:szCs w:val="24"/>
              </w:rPr>
              <w:t>Aplicar</w:t>
            </w:r>
          </w:p>
          <w:p w:rsidR="00F15F91" w:rsidRPr="00A101FB" w:rsidRDefault="00F15F91" w:rsidP="00F15F91">
            <w:pPr>
              <w:jc w:val="center"/>
              <w:rPr>
                <w:sz w:val="24"/>
                <w:szCs w:val="24"/>
              </w:rPr>
            </w:pPr>
          </w:p>
          <w:p w:rsidR="00C87809" w:rsidRPr="00A101FB" w:rsidRDefault="00C87809" w:rsidP="00F15F91">
            <w:pPr>
              <w:jc w:val="center"/>
              <w:rPr>
                <w:sz w:val="24"/>
                <w:szCs w:val="24"/>
              </w:rPr>
            </w:pPr>
          </w:p>
        </w:tc>
        <w:tc>
          <w:tcPr>
            <w:tcW w:w="1378" w:type="dxa"/>
          </w:tcPr>
          <w:p w:rsidR="00F15F91" w:rsidRPr="00A101FB" w:rsidRDefault="00C87809" w:rsidP="00F15F91">
            <w:pPr>
              <w:jc w:val="center"/>
              <w:rPr>
                <w:sz w:val="24"/>
                <w:szCs w:val="24"/>
              </w:rPr>
            </w:pPr>
            <w:r w:rsidRPr="00A101FB">
              <w:rPr>
                <w:sz w:val="24"/>
                <w:szCs w:val="24"/>
              </w:rPr>
              <w:t>Analizar</w:t>
            </w:r>
          </w:p>
          <w:p w:rsidR="00F15F91" w:rsidRPr="00A101FB" w:rsidRDefault="00F15F91" w:rsidP="00F15F91">
            <w:pPr>
              <w:jc w:val="center"/>
              <w:rPr>
                <w:sz w:val="24"/>
                <w:szCs w:val="24"/>
              </w:rPr>
            </w:pPr>
          </w:p>
          <w:p w:rsidR="00C87809" w:rsidRPr="00A101FB" w:rsidRDefault="00C87809" w:rsidP="00F15F91">
            <w:pPr>
              <w:jc w:val="center"/>
              <w:rPr>
                <w:sz w:val="24"/>
                <w:szCs w:val="24"/>
              </w:rPr>
            </w:pPr>
          </w:p>
        </w:tc>
        <w:tc>
          <w:tcPr>
            <w:tcW w:w="1378" w:type="dxa"/>
          </w:tcPr>
          <w:p w:rsidR="00F15F91" w:rsidRPr="00A101FB" w:rsidRDefault="00C87809" w:rsidP="00F15F91">
            <w:pPr>
              <w:jc w:val="center"/>
              <w:rPr>
                <w:sz w:val="24"/>
                <w:szCs w:val="24"/>
              </w:rPr>
            </w:pPr>
            <w:r w:rsidRPr="00A101FB">
              <w:rPr>
                <w:sz w:val="24"/>
                <w:szCs w:val="24"/>
              </w:rPr>
              <w:t>Sintetizar</w:t>
            </w:r>
          </w:p>
          <w:p w:rsidR="00F15F91" w:rsidRPr="00A101FB" w:rsidRDefault="00F15F91" w:rsidP="00F15F91">
            <w:pPr>
              <w:jc w:val="center"/>
              <w:rPr>
                <w:sz w:val="24"/>
                <w:szCs w:val="24"/>
              </w:rPr>
            </w:pPr>
          </w:p>
          <w:p w:rsidR="00C87809" w:rsidRPr="00A101FB" w:rsidRDefault="00C87809" w:rsidP="00F15F91">
            <w:pPr>
              <w:jc w:val="center"/>
              <w:rPr>
                <w:sz w:val="24"/>
                <w:szCs w:val="24"/>
              </w:rPr>
            </w:pPr>
          </w:p>
        </w:tc>
        <w:tc>
          <w:tcPr>
            <w:tcW w:w="1378" w:type="dxa"/>
          </w:tcPr>
          <w:p w:rsidR="00F15F91" w:rsidRPr="00A101FB" w:rsidRDefault="00C87809" w:rsidP="00F15F91">
            <w:pPr>
              <w:jc w:val="center"/>
              <w:rPr>
                <w:sz w:val="24"/>
                <w:szCs w:val="24"/>
              </w:rPr>
            </w:pPr>
            <w:r w:rsidRPr="00A101FB">
              <w:rPr>
                <w:sz w:val="24"/>
                <w:szCs w:val="24"/>
              </w:rPr>
              <w:t>Evaluar</w:t>
            </w:r>
          </w:p>
          <w:p w:rsidR="00F15F91" w:rsidRPr="00A101FB" w:rsidRDefault="00F15F91" w:rsidP="00F15F91">
            <w:pPr>
              <w:jc w:val="center"/>
              <w:rPr>
                <w:sz w:val="24"/>
                <w:szCs w:val="24"/>
              </w:rPr>
            </w:pPr>
          </w:p>
          <w:p w:rsidR="00C87809" w:rsidRPr="00A101FB" w:rsidRDefault="00C87809" w:rsidP="00F15F91">
            <w:pPr>
              <w:jc w:val="center"/>
              <w:rPr>
                <w:sz w:val="24"/>
                <w:szCs w:val="24"/>
              </w:rPr>
            </w:pPr>
          </w:p>
        </w:tc>
        <w:tc>
          <w:tcPr>
            <w:tcW w:w="1378" w:type="dxa"/>
          </w:tcPr>
          <w:p w:rsidR="00F15F91" w:rsidRPr="00A101FB" w:rsidRDefault="00C87809" w:rsidP="00F15F91">
            <w:pPr>
              <w:jc w:val="center"/>
              <w:rPr>
                <w:sz w:val="24"/>
                <w:szCs w:val="24"/>
              </w:rPr>
            </w:pPr>
            <w:r w:rsidRPr="00A101FB">
              <w:rPr>
                <w:sz w:val="24"/>
                <w:szCs w:val="24"/>
              </w:rPr>
              <w:t>Crear</w:t>
            </w:r>
          </w:p>
          <w:p w:rsidR="00F15F91" w:rsidRPr="00A101FB" w:rsidRDefault="00F15F91" w:rsidP="00F15F91">
            <w:pPr>
              <w:jc w:val="center"/>
              <w:rPr>
                <w:sz w:val="24"/>
                <w:szCs w:val="24"/>
              </w:rPr>
            </w:pPr>
          </w:p>
          <w:p w:rsidR="00247D05" w:rsidRPr="00A101FB" w:rsidRDefault="00247D05" w:rsidP="00A101FB">
            <w:pPr>
              <w:jc w:val="center"/>
              <w:rPr>
                <w:sz w:val="24"/>
                <w:szCs w:val="24"/>
              </w:rPr>
            </w:pPr>
          </w:p>
        </w:tc>
      </w:tr>
      <w:tr w:rsidR="00247D05" w:rsidRPr="00A101FB" w:rsidTr="00247D05">
        <w:trPr>
          <w:trHeight w:val="888"/>
        </w:trPr>
        <w:tc>
          <w:tcPr>
            <w:tcW w:w="342" w:type="dxa"/>
          </w:tcPr>
          <w:p w:rsidR="00247D05" w:rsidRPr="00A101FB" w:rsidRDefault="00C87809">
            <w:pPr>
              <w:rPr>
                <w:sz w:val="24"/>
                <w:szCs w:val="24"/>
              </w:rPr>
            </w:pPr>
            <w:r w:rsidRPr="00A101FB">
              <w:rPr>
                <w:sz w:val="24"/>
                <w:szCs w:val="24"/>
              </w:rPr>
              <w:t>P</w:t>
            </w:r>
          </w:p>
          <w:p w:rsidR="00247D05" w:rsidRPr="00A101FB" w:rsidRDefault="00247D05">
            <w:pPr>
              <w:rPr>
                <w:sz w:val="24"/>
                <w:szCs w:val="24"/>
              </w:rPr>
            </w:pPr>
            <w:r w:rsidRPr="00A101FB">
              <w:rPr>
                <w:sz w:val="24"/>
                <w:szCs w:val="24"/>
              </w:rPr>
              <w:t>r</w:t>
            </w:r>
          </w:p>
          <w:p w:rsidR="00C87809" w:rsidRPr="00A101FB" w:rsidRDefault="00C87809">
            <w:pPr>
              <w:rPr>
                <w:sz w:val="24"/>
                <w:szCs w:val="24"/>
              </w:rPr>
            </w:pPr>
            <w:r w:rsidRPr="00A101FB">
              <w:rPr>
                <w:sz w:val="24"/>
                <w:szCs w:val="24"/>
              </w:rPr>
              <w:t xml:space="preserve">e </w:t>
            </w:r>
          </w:p>
        </w:tc>
        <w:tc>
          <w:tcPr>
            <w:tcW w:w="1068" w:type="dxa"/>
          </w:tcPr>
          <w:p w:rsidR="00A101FB" w:rsidRPr="00A101FB" w:rsidRDefault="00BF4320" w:rsidP="00F15F91">
            <w:pPr>
              <w:jc w:val="center"/>
              <w:rPr>
                <w:sz w:val="24"/>
                <w:szCs w:val="24"/>
              </w:rPr>
            </w:pPr>
            <w:r>
              <w:rPr>
                <w:sz w:val="24"/>
                <w:szCs w:val="24"/>
              </w:rPr>
              <w:t>I-II</w:t>
            </w:r>
          </w:p>
        </w:tc>
        <w:tc>
          <w:tcPr>
            <w:tcW w:w="1377" w:type="dxa"/>
          </w:tcPr>
          <w:p w:rsidR="00F15F91" w:rsidRPr="00A101FB" w:rsidRDefault="00F15F91" w:rsidP="00F15F91">
            <w:pPr>
              <w:jc w:val="center"/>
              <w:rPr>
                <w:sz w:val="24"/>
                <w:szCs w:val="24"/>
              </w:rPr>
            </w:pPr>
          </w:p>
        </w:tc>
        <w:tc>
          <w:tcPr>
            <w:tcW w:w="1377" w:type="dxa"/>
          </w:tcPr>
          <w:p w:rsidR="00F15F91" w:rsidRPr="00A101FB" w:rsidRDefault="00BF4320" w:rsidP="00F15F91">
            <w:pPr>
              <w:jc w:val="center"/>
              <w:rPr>
                <w:sz w:val="24"/>
                <w:szCs w:val="24"/>
              </w:rPr>
            </w:pPr>
            <w:r>
              <w:rPr>
                <w:sz w:val="24"/>
                <w:szCs w:val="24"/>
              </w:rPr>
              <w:t>I-II</w:t>
            </w:r>
          </w:p>
        </w:tc>
        <w:tc>
          <w:tcPr>
            <w:tcW w:w="1378" w:type="dxa"/>
          </w:tcPr>
          <w:p w:rsidR="00F15F91" w:rsidRPr="00A101FB" w:rsidRDefault="00BF4320" w:rsidP="00F15F91">
            <w:pPr>
              <w:jc w:val="center"/>
              <w:rPr>
                <w:sz w:val="24"/>
                <w:szCs w:val="24"/>
              </w:rPr>
            </w:pPr>
            <w:r>
              <w:rPr>
                <w:sz w:val="24"/>
                <w:szCs w:val="24"/>
              </w:rPr>
              <w:t>I-II</w:t>
            </w:r>
            <w:bookmarkStart w:id="0" w:name="_GoBack"/>
            <w:bookmarkEnd w:id="0"/>
          </w:p>
        </w:tc>
        <w:tc>
          <w:tcPr>
            <w:tcW w:w="1378" w:type="dxa"/>
          </w:tcPr>
          <w:p w:rsidR="00C87809" w:rsidRPr="00A101FB" w:rsidRDefault="00C87809" w:rsidP="00F15F91">
            <w:pPr>
              <w:jc w:val="center"/>
              <w:rPr>
                <w:sz w:val="24"/>
                <w:szCs w:val="24"/>
              </w:rPr>
            </w:pPr>
          </w:p>
        </w:tc>
        <w:tc>
          <w:tcPr>
            <w:tcW w:w="1378" w:type="dxa"/>
          </w:tcPr>
          <w:p w:rsidR="00C87809" w:rsidRPr="00A101FB" w:rsidRDefault="00C87809" w:rsidP="00F15F91">
            <w:pPr>
              <w:jc w:val="center"/>
              <w:rPr>
                <w:sz w:val="24"/>
                <w:szCs w:val="24"/>
              </w:rPr>
            </w:pPr>
          </w:p>
        </w:tc>
        <w:tc>
          <w:tcPr>
            <w:tcW w:w="1378" w:type="dxa"/>
          </w:tcPr>
          <w:p w:rsidR="00247D05" w:rsidRPr="00A101FB" w:rsidRDefault="00247D05" w:rsidP="00F15F91">
            <w:pPr>
              <w:tabs>
                <w:tab w:val="left" w:pos="1164"/>
              </w:tabs>
              <w:jc w:val="center"/>
              <w:rPr>
                <w:sz w:val="24"/>
                <w:szCs w:val="24"/>
              </w:rPr>
            </w:pPr>
          </w:p>
          <w:p w:rsidR="00247D05" w:rsidRPr="00A101FB" w:rsidRDefault="00247D05" w:rsidP="00F15F91">
            <w:pPr>
              <w:tabs>
                <w:tab w:val="left" w:pos="1164"/>
              </w:tabs>
              <w:jc w:val="center"/>
              <w:rPr>
                <w:sz w:val="24"/>
                <w:szCs w:val="24"/>
              </w:rPr>
            </w:pPr>
          </w:p>
          <w:p w:rsidR="00247D05" w:rsidRPr="00A101FB" w:rsidRDefault="00247D05" w:rsidP="00F15F91">
            <w:pPr>
              <w:tabs>
                <w:tab w:val="left" w:pos="1164"/>
              </w:tabs>
              <w:jc w:val="center"/>
              <w:rPr>
                <w:sz w:val="24"/>
                <w:szCs w:val="24"/>
              </w:rPr>
            </w:pPr>
          </w:p>
        </w:tc>
      </w:tr>
    </w:tbl>
    <w:p w:rsidR="00FE18A8" w:rsidRDefault="00FE18A8" w:rsidP="00CE2717">
      <w:pPr>
        <w:rPr>
          <w:color w:val="FF0000"/>
          <w:sz w:val="24"/>
          <w:szCs w:val="24"/>
        </w:rPr>
      </w:pPr>
    </w:p>
    <w:p w:rsidR="00307FA0" w:rsidRDefault="00CE2717" w:rsidP="00CE2717">
      <w:pPr>
        <w:rPr>
          <w:sz w:val="24"/>
          <w:szCs w:val="24"/>
        </w:rPr>
      </w:pPr>
      <w:r w:rsidRPr="00A101FB">
        <w:rPr>
          <w:sz w:val="24"/>
          <w:szCs w:val="24"/>
        </w:rPr>
        <w:t>Instrucciones Generales:</w:t>
      </w:r>
    </w:p>
    <w:p w:rsidR="00B2429A" w:rsidRDefault="00B2429A" w:rsidP="00BF4320">
      <w:pPr>
        <w:pStyle w:val="Prrafodelista"/>
        <w:numPr>
          <w:ilvl w:val="0"/>
          <w:numId w:val="1"/>
        </w:numPr>
        <w:rPr>
          <w:sz w:val="24"/>
          <w:szCs w:val="24"/>
        </w:rPr>
      </w:pPr>
      <w:r>
        <w:rPr>
          <w:sz w:val="24"/>
          <w:szCs w:val="24"/>
        </w:rPr>
        <w:t>Realizar la guía en el espacio asignado.</w:t>
      </w:r>
    </w:p>
    <w:p w:rsidR="00B2429A" w:rsidRDefault="00BF4320" w:rsidP="00BF4320">
      <w:pPr>
        <w:pStyle w:val="Prrafodelista"/>
        <w:numPr>
          <w:ilvl w:val="0"/>
          <w:numId w:val="1"/>
        </w:numPr>
        <w:rPr>
          <w:sz w:val="24"/>
          <w:szCs w:val="24"/>
        </w:rPr>
      </w:pPr>
      <w:r>
        <w:rPr>
          <w:sz w:val="24"/>
          <w:szCs w:val="24"/>
        </w:rPr>
        <w:t>Una vez terminada la DEBES GUARDAR EN UNA CARPETA</w:t>
      </w:r>
      <w:r w:rsidR="00B2429A">
        <w:rPr>
          <w:sz w:val="24"/>
          <w:szCs w:val="24"/>
        </w:rPr>
        <w:t>.</w:t>
      </w:r>
    </w:p>
    <w:p w:rsidR="00B2429A" w:rsidRDefault="00B2429A" w:rsidP="00BF4320">
      <w:pPr>
        <w:pStyle w:val="Prrafodelista"/>
        <w:numPr>
          <w:ilvl w:val="0"/>
          <w:numId w:val="1"/>
        </w:numPr>
        <w:rPr>
          <w:sz w:val="24"/>
          <w:szCs w:val="24"/>
        </w:rPr>
      </w:pPr>
      <w:r>
        <w:rPr>
          <w:sz w:val="24"/>
          <w:szCs w:val="24"/>
        </w:rPr>
        <w:t>Si el ítem necesita desarrollo, realízalo en tu cuaderno.</w:t>
      </w:r>
    </w:p>
    <w:p w:rsidR="00B2429A" w:rsidRDefault="00B2429A" w:rsidP="00BF4320">
      <w:pPr>
        <w:pStyle w:val="Prrafodelista"/>
        <w:numPr>
          <w:ilvl w:val="0"/>
          <w:numId w:val="1"/>
        </w:numPr>
        <w:rPr>
          <w:sz w:val="24"/>
          <w:szCs w:val="24"/>
        </w:rPr>
      </w:pPr>
      <w:r>
        <w:rPr>
          <w:sz w:val="24"/>
          <w:szCs w:val="24"/>
        </w:rPr>
        <w:t>El uso de lápiz pasta o mina está permitido, al igual que el uso del corrector. Puedes trabajar con los apuntes tomados en clases.</w:t>
      </w:r>
    </w:p>
    <w:p w:rsidR="00B2429A" w:rsidRDefault="00B2429A" w:rsidP="00B2429A">
      <w:pPr>
        <w:pStyle w:val="Prrafodelista"/>
        <w:rPr>
          <w:sz w:val="24"/>
          <w:szCs w:val="24"/>
        </w:rPr>
      </w:pPr>
    </w:p>
    <w:p w:rsidR="00B2429A" w:rsidRDefault="00B2429A" w:rsidP="00B2429A">
      <w:pPr>
        <w:rPr>
          <w:sz w:val="24"/>
          <w:szCs w:val="24"/>
        </w:rPr>
      </w:pPr>
    </w:p>
    <w:p w:rsidR="00B2429A" w:rsidRDefault="00B2429A" w:rsidP="00B2429A">
      <w:pPr>
        <w:rPr>
          <w:sz w:val="24"/>
          <w:szCs w:val="24"/>
        </w:rPr>
      </w:pPr>
    </w:p>
    <w:p w:rsidR="00B2429A" w:rsidRDefault="00B2429A" w:rsidP="00B2429A">
      <w:pPr>
        <w:rPr>
          <w:sz w:val="24"/>
          <w:szCs w:val="24"/>
        </w:rPr>
        <w:sectPr w:rsidR="00B2429A" w:rsidSect="00A101FB">
          <w:pgSz w:w="12240" w:h="18720" w:code="14"/>
          <w:pgMar w:top="1134" w:right="1134" w:bottom="1134" w:left="1134" w:header="709" w:footer="709" w:gutter="0"/>
          <w:cols w:space="708"/>
          <w:docGrid w:linePitch="360"/>
        </w:sectPr>
      </w:pPr>
    </w:p>
    <w:p w:rsidR="00B2429A" w:rsidRDefault="00B2429A" w:rsidP="00B2429A">
      <w:pPr>
        <w:jc w:val="center"/>
        <w:rPr>
          <w:sz w:val="24"/>
          <w:szCs w:val="24"/>
        </w:rPr>
      </w:pPr>
      <w:r>
        <w:rPr>
          <w:noProof/>
          <w:lang w:val="es-ES" w:eastAsia="es-ES"/>
        </w:rPr>
        <w:lastRenderedPageBreak/>
        <w:drawing>
          <wp:inline distT="0" distB="0" distL="0" distR="0">
            <wp:extent cx="8373745" cy="5663565"/>
            <wp:effectExtent l="0" t="0" r="8255" b="0"/>
            <wp:docPr id="2" name="Imagen 2" descr="Resultado de imagen para tabla periodica actual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abla periodica actual BLANCO Y NEGRO"/>
                    <pic:cNvPicPr>
                      <a:picLocks noChangeAspect="1" noChangeArrowheads="1"/>
                    </pic:cNvPicPr>
                  </pic:nvPicPr>
                  <pic:blipFill rotWithShape="1">
                    <a:blip r:embed="rId12">
                      <a:extLst>
                        <a:ext uri="{28A0092B-C50C-407E-A947-70E740481C1C}">
                          <a14:useLocalDpi xmlns:a14="http://schemas.microsoft.com/office/drawing/2010/main" val="0"/>
                        </a:ext>
                      </a:extLst>
                    </a:blip>
                    <a:srcRect l="1295" t="4019" r="1499" b="10888"/>
                    <a:stretch/>
                  </pic:blipFill>
                  <pic:spPr bwMode="auto">
                    <a:xfrm>
                      <a:off x="0" y="0"/>
                      <a:ext cx="8373745" cy="5663565"/>
                    </a:xfrm>
                    <a:prstGeom prst="rect">
                      <a:avLst/>
                    </a:prstGeom>
                    <a:noFill/>
                    <a:ln>
                      <a:noFill/>
                    </a:ln>
                    <a:extLst>
                      <a:ext uri="{53640926-AAD7-44D8-BBD7-CCE9431645EC}">
                        <a14:shadowObscured xmlns:a14="http://schemas.microsoft.com/office/drawing/2010/main"/>
                      </a:ext>
                    </a:extLst>
                  </pic:spPr>
                </pic:pic>
              </a:graphicData>
            </a:graphic>
          </wp:inline>
        </w:drawing>
      </w:r>
    </w:p>
    <w:p w:rsidR="00B2429A" w:rsidRDefault="00B2429A" w:rsidP="00B2429A">
      <w:pPr>
        <w:jc w:val="center"/>
        <w:rPr>
          <w:sz w:val="24"/>
          <w:szCs w:val="24"/>
        </w:rPr>
      </w:pPr>
    </w:p>
    <w:p w:rsidR="00053A5A" w:rsidRDefault="00053A5A" w:rsidP="00BF4320">
      <w:pPr>
        <w:pStyle w:val="Prrafodelista"/>
        <w:numPr>
          <w:ilvl w:val="0"/>
          <w:numId w:val="2"/>
        </w:numPr>
        <w:jc w:val="both"/>
        <w:rPr>
          <w:b/>
          <w:bCs/>
          <w:sz w:val="24"/>
          <w:szCs w:val="24"/>
          <w:lang w:val="es-ES"/>
        </w:rPr>
        <w:sectPr w:rsidR="00053A5A" w:rsidSect="00B2429A">
          <w:pgSz w:w="18720" w:h="12240" w:orient="landscape" w:code="14"/>
          <w:pgMar w:top="1134" w:right="1134" w:bottom="1134" w:left="1134" w:header="709" w:footer="709" w:gutter="0"/>
          <w:cols w:space="708"/>
          <w:docGrid w:linePitch="360"/>
        </w:sectPr>
      </w:pPr>
    </w:p>
    <w:p w:rsidR="00B2429A" w:rsidRDefault="00A92210" w:rsidP="00BF4320">
      <w:pPr>
        <w:pStyle w:val="Prrafodelista"/>
        <w:numPr>
          <w:ilvl w:val="0"/>
          <w:numId w:val="2"/>
        </w:numPr>
        <w:jc w:val="both"/>
        <w:rPr>
          <w:b/>
          <w:bCs/>
          <w:sz w:val="24"/>
          <w:szCs w:val="24"/>
          <w:lang w:val="es-ES"/>
        </w:rPr>
      </w:pPr>
      <w:r w:rsidRPr="00A92210">
        <w:rPr>
          <w:b/>
          <w:bCs/>
          <w:sz w:val="24"/>
          <w:szCs w:val="24"/>
          <w:lang w:val="es-ES"/>
        </w:rPr>
        <w:lastRenderedPageBreak/>
        <w:t>COMPLETE LAS SIGUIENTES TABLAS CONSIDERANDO LA SIGUIENTE</w:t>
      </w:r>
      <w:r>
        <w:rPr>
          <w:b/>
          <w:bCs/>
          <w:sz w:val="24"/>
          <w:szCs w:val="24"/>
          <w:lang w:val="es-ES"/>
        </w:rPr>
        <w:t xml:space="preserve"> </w:t>
      </w:r>
      <w:r w:rsidRPr="00A92210">
        <w:rPr>
          <w:b/>
          <w:bCs/>
          <w:sz w:val="24"/>
          <w:szCs w:val="24"/>
          <w:lang w:val="es-ES"/>
        </w:rPr>
        <w:t>SIMBOLOGÍA</w:t>
      </w:r>
    </w:p>
    <w:p w:rsidR="00A92210" w:rsidRDefault="00A92210" w:rsidP="00A92210">
      <w:pPr>
        <w:jc w:val="both"/>
        <w:rPr>
          <w:b/>
          <w:bCs/>
          <w:sz w:val="24"/>
          <w:szCs w:val="24"/>
          <w:lang w:val="es-ES"/>
        </w:rPr>
      </w:pPr>
    </w:p>
    <w:p w:rsidR="00A92210" w:rsidRDefault="00A92210" w:rsidP="00A92210">
      <w:pPr>
        <w:jc w:val="center"/>
        <w:rPr>
          <w:b/>
          <w:bCs/>
          <w:sz w:val="24"/>
          <w:szCs w:val="24"/>
          <w:lang w:val="es-ES"/>
        </w:rPr>
      </w:pPr>
      <w:r>
        <w:rPr>
          <w:noProof/>
          <w:lang w:val="es-ES" w:eastAsia="es-ES"/>
        </w:rPr>
        <w:drawing>
          <wp:inline distT="0" distB="0" distL="0" distR="0" wp14:anchorId="31B0F148" wp14:editId="6C252B87">
            <wp:extent cx="1306195" cy="985520"/>
            <wp:effectExtent l="0" t="0" r="825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11905" t="23148" r="6250"/>
                    <a:stretch/>
                  </pic:blipFill>
                  <pic:spPr bwMode="auto">
                    <a:xfrm>
                      <a:off x="0" y="0"/>
                      <a:ext cx="1306195" cy="985520"/>
                    </a:xfrm>
                    <a:prstGeom prst="rect">
                      <a:avLst/>
                    </a:prstGeom>
                    <a:ln>
                      <a:noFill/>
                    </a:ln>
                    <a:extLst>
                      <a:ext uri="{53640926-AAD7-44D8-BBD7-CCE9431645EC}">
                        <a14:shadowObscured xmlns:a14="http://schemas.microsoft.com/office/drawing/2010/main"/>
                      </a:ext>
                    </a:extLst>
                  </pic:spPr>
                </pic:pic>
              </a:graphicData>
            </a:graphic>
          </wp:inline>
        </w:drawing>
      </w:r>
    </w:p>
    <w:p w:rsidR="00A92210" w:rsidRDefault="00A92210" w:rsidP="00A92210">
      <w:pPr>
        <w:jc w:val="center"/>
        <w:rPr>
          <w:b/>
          <w:bCs/>
          <w:sz w:val="24"/>
          <w:szCs w:val="24"/>
          <w:lang w:val="es-ES"/>
        </w:rPr>
      </w:pPr>
    </w:p>
    <w:tbl>
      <w:tblPr>
        <w:tblStyle w:val="Tablaconcuadrcula"/>
        <w:tblW w:w="0" w:type="auto"/>
        <w:tblLook w:val="04A0" w:firstRow="1" w:lastRow="0" w:firstColumn="1" w:lastColumn="0" w:noHBand="0" w:noVBand="1"/>
      </w:tblPr>
      <w:tblGrid>
        <w:gridCol w:w="1275"/>
        <w:gridCol w:w="2839"/>
        <w:gridCol w:w="6074"/>
      </w:tblGrid>
      <w:tr w:rsidR="00A92210" w:rsidTr="00053A5A">
        <w:tc>
          <w:tcPr>
            <w:tcW w:w="1384" w:type="dxa"/>
          </w:tcPr>
          <w:p w:rsidR="00A92210" w:rsidRDefault="00A92210" w:rsidP="00A92210">
            <w:pPr>
              <w:jc w:val="center"/>
              <w:rPr>
                <w:b/>
                <w:bCs/>
                <w:sz w:val="24"/>
                <w:szCs w:val="24"/>
                <w:lang w:val="es-ES"/>
              </w:rPr>
            </w:pPr>
            <w:r w:rsidRPr="00A92210">
              <w:rPr>
                <w:b/>
                <w:bCs/>
                <w:sz w:val="24"/>
                <w:szCs w:val="24"/>
                <w:lang w:val="es-ES"/>
              </w:rPr>
              <w:t>SÍMBOLO</w:t>
            </w:r>
          </w:p>
        </w:tc>
        <w:tc>
          <w:tcPr>
            <w:tcW w:w="4394" w:type="dxa"/>
          </w:tcPr>
          <w:p w:rsidR="00A92210" w:rsidRDefault="00A92210" w:rsidP="00A92210">
            <w:pPr>
              <w:jc w:val="center"/>
              <w:rPr>
                <w:b/>
                <w:bCs/>
                <w:sz w:val="24"/>
                <w:szCs w:val="24"/>
                <w:lang w:val="es-ES"/>
              </w:rPr>
            </w:pPr>
            <w:r>
              <w:rPr>
                <w:b/>
                <w:bCs/>
                <w:sz w:val="24"/>
                <w:szCs w:val="24"/>
                <w:lang w:val="es-ES"/>
              </w:rPr>
              <w:t xml:space="preserve">Nombre </w:t>
            </w:r>
          </w:p>
        </w:tc>
        <w:tc>
          <w:tcPr>
            <w:tcW w:w="10814" w:type="dxa"/>
          </w:tcPr>
          <w:p w:rsidR="00A92210" w:rsidRDefault="00A92210" w:rsidP="00A92210">
            <w:pPr>
              <w:jc w:val="center"/>
              <w:rPr>
                <w:b/>
                <w:bCs/>
                <w:sz w:val="24"/>
                <w:szCs w:val="24"/>
                <w:lang w:val="es-ES"/>
              </w:rPr>
            </w:pPr>
            <w:r>
              <w:rPr>
                <w:b/>
                <w:bCs/>
                <w:sz w:val="24"/>
                <w:szCs w:val="24"/>
                <w:lang w:val="es-ES"/>
              </w:rPr>
              <w:t>Definición</w:t>
            </w:r>
          </w:p>
        </w:tc>
      </w:tr>
      <w:tr w:rsidR="00A92210" w:rsidTr="00053A5A">
        <w:trPr>
          <w:trHeight w:val="537"/>
        </w:trPr>
        <w:tc>
          <w:tcPr>
            <w:tcW w:w="1384" w:type="dxa"/>
          </w:tcPr>
          <w:p w:rsidR="00A92210" w:rsidRDefault="00A92210" w:rsidP="00A92210">
            <w:pPr>
              <w:jc w:val="center"/>
              <w:rPr>
                <w:b/>
                <w:bCs/>
                <w:sz w:val="24"/>
                <w:szCs w:val="24"/>
                <w:lang w:val="es-ES"/>
              </w:rPr>
            </w:pPr>
            <w:r>
              <w:rPr>
                <w:b/>
                <w:bCs/>
                <w:sz w:val="24"/>
                <w:szCs w:val="24"/>
                <w:lang w:val="es-ES"/>
              </w:rPr>
              <w:t>X</w:t>
            </w:r>
          </w:p>
        </w:tc>
        <w:tc>
          <w:tcPr>
            <w:tcW w:w="4394" w:type="dxa"/>
          </w:tcPr>
          <w:p w:rsidR="00A92210" w:rsidRDefault="00A92210" w:rsidP="00053A5A">
            <w:pPr>
              <w:jc w:val="both"/>
              <w:rPr>
                <w:b/>
                <w:bCs/>
                <w:sz w:val="24"/>
                <w:szCs w:val="24"/>
                <w:lang w:val="es-ES"/>
              </w:rPr>
            </w:pPr>
            <w:r>
              <w:rPr>
                <w:b/>
                <w:bCs/>
                <w:sz w:val="24"/>
                <w:szCs w:val="24"/>
                <w:lang w:val="es-ES"/>
              </w:rPr>
              <w:t>Símbolo del elemento</w:t>
            </w:r>
          </w:p>
        </w:tc>
        <w:tc>
          <w:tcPr>
            <w:tcW w:w="10814" w:type="dxa"/>
          </w:tcPr>
          <w:p w:rsidR="00A92210" w:rsidRPr="00053A5A" w:rsidRDefault="00053A5A" w:rsidP="00053A5A">
            <w:pPr>
              <w:tabs>
                <w:tab w:val="left" w:pos="1515"/>
              </w:tabs>
              <w:jc w:val="both"/>
              <w:rPr>
                <w:bCs/>
                <w:sz w:val="24"/>
                <w:szCs w:val="24"/>
                <w:lang w:val="es-ES"/>
              </w:rPr>
            </w:pPr>
            <w:r w:rsidRPr="00053A5A">
              <w:rPr>
                <w:bCs/>
                <w:sz w:val="24"/>
                <w:szCs w:val="24"/>
                <w:lang w:val="es-ES"/>
              </w:rPr>
              <w:t>Letra(s) que designa(n) al átomo. Para cada átomo es</w:t>
            </w:r>
            <w:r>
              <w:rPr>
                <w:bCs/>
                <w:sz w:val="24"/>
                <w:szCs w:val="24"/>
                <w:lang w:val="es-ES"/>
              </w:rPr>
              <w:t xml:space="preserve"> </w:t>
            </w:r>
            <w:r w:rsidRPr="00053A5A">
              <w:rPr>
                <w:bCs/>
                <w:sz w:val="24"/>
                <w:szCs w:val="24"/>
                <w:lang w:val="es-ES"/>
              </w:rPr>
              <w:t>distinta y viene precedida del número de protones que</w:t>
            </w:r>
            <w:r>
              <w:rPr>
                <w:bCs/>
                <w:sz w:val="24"/>
                <w:szCs w:val="24"/>
                <w:lang w:val="es-ES"/>
              </w:rPr>
              <w:t xml:space="preserve"> </w:t>
            </w:r>
            <w:r w:rsidRPr="00053A5A">
              <w:rPr>
                <w:bCs/>
                <w:sz w:val="24"/>
                <w:szCs w:val="24"/>
                <w:lang w:val="es-ES"/>
              </w:rPr>
              <w:t>posee.</w:t>
            </w:r>
          </w:p>
        </w:tc>
      </w:tr>
      <w:tr w:rsidR="00A92210" w:rsidTr="00053A5A">
        <w:tc>
          <w:tcPr>
            <w:tcW w:w="1384" w:type="dxa"/>
          </w:tcPr>
          <w:p w:rsidR="00A92210" w:rsidRDefault="00A92210" w:rsidP="00A92210">
            <w:pPr>
              <w:jc w:val="center"/>
              <w:rPr>
                <w:b/>
                <w:bCs/>
                <w:sz w:val="24"/>
                <w:szCs w:val="24"/>
                <w:lang w:val="es-ES"/>
              </w:rPr>
            </w:pPr>
            <w:r>
              <w:rPr>
                <w:b/>
                <w:bCs/>
                <w:sz w:val="24"/>
                <w:szCs w:val="24"/>
                <w:lang w:val="es-ES"/>
              </w:rPr>
              <w:t>Z</w:t>
            </w:r>
          </w:p>
        </w:tc>
        <w:tc>
          <w:tcPr>
            <w:tcW w:w="4394" w:type="dxa"/>
          </w:tcPr>
          <w:p w:rsidR="00A92210" w:rsidRDefault="00A92210" w:rsidP="00053A5A">
            <w:pPr>
              <w:jc w:val="both"/>
              <w:rPr>
                <w:b/>
                <w:bCs/>
                <w:sz w:val="24"/>
                <w:szCs w:val="24"/>
                <w:lang w:val="es-ES"/>
              </w:rPr>
            </w:pPr>
            <w:r>
              <w:rPr>
                <w:b/>
                <w:bCs/>
                <w:sz w:val="24"/>
                <w:szCs w:val="24"/>
                <w:lang w:val="es-ES"/>
              </w:rPr>
              <w:t>Número Atómico</w:t>
            </w:r>
            <w:r w:rsidR="00053A5A">
              <w:rPr>
                <w:b/>
                <w:bCs/>
                <w:sz w:val="24"/>
                <w:szCs w:val="24"/>
                <w:lang w:val="es-ES"/>
              </w:rPr>
              <w:t xml:space="preserve"> (Número De protones)</w:t>
            </w:r>
          </w:p>
        </w:tc>
        <w:tc>
          <w:tcPr>
            <w:tcW w:w="10814" w:type="dxa"/>
          </w:tcPr>
          <w:p w:rsidR="00A92210" w:rsidRPr="00053A5A" w:rsidRDefault="00053A5A" w:rsidP="00053A5A">
            <w:pPr>
              <w:jc w:val="both"/>
              <w:rPr>
                <w:bCs/>
                <w:sz w:val="24"/>
                <w:szCs w:val="24"/>
                <w:lang w:val="es-ES"/>
              </w:rPr>
            </w:pPr>
            <w:r w:rsidRPr="00053A5A">
              <w:rPr>
                <w:rFonts w:ascii="Verdana" w:hAnsi="Verdana" w:cs="Verdana"/>
                <w:sz w:val="20"/>
                <w:szCs w:val="20"/>
                <w:lang w:val="es-ES"/>
              </w:rPr>
              <w:t>Número de protones presentes en el átomo.</w:t>
            </w:r>
          </w:p>
        </w:tc>
      </w:tr>
      <w:tr w:rsidR="00053A5A" w:rsidTr="00053A5A">
        <w:tc>
          <w:tcPr>
            <w:tcW w:w="1384" w:type="dxa"/>
          </w:tcPr>
          <w:p w:rsidR="00053A5A" w:rsidRDefault="00053A5A" w:rsidP="00A92210">
            <w:pPr>
              <w:jc w:val="center"/>
              <w:rPr>
                <w:b/>
                <w:bCs/>
                <w:sz w:val="24"/>
                <w:szCs w:val="24"/>
                <w:lang w:val="es-ES"/>
              </w:rPr>
            </w:pPr>
            <w:r>
              <w:rPr>
                <w:b/>
                <w:bCs/>
                <w:sz w:val="24"/>
                <w:szCs w:val="24"/>
                <w:lang w:val="es-ES"/>
              </w:rPr>
              <w:t>A</w:t>
            </w:r>
          </w:p>
        </w:tc>
        <w:tc>
          <w:tcPr>
            <w:tcW w:w="4394" w:type="dxa"/>
          </w:tcPr>
          <w:p w:rsidR="00053A5A" w:rsidRDefault="00053A5A" w:rsidP="00053A5A">
            <w:pPr>
              <w:jc w:val="both"/>
              <w:rPr>
                <w:b/>
                <w:bCs/>
                <w:sz w:val="24"/>
                <w:szCs w:val="24"/>
                <w:lang w:val="es-ES"/>
              </w:rPr>
            </w:pPr>
            <w:r>
              <w:rPr>
                <w:b/>
                <w:bCs/>
                <w:sz w:val="24"/>
                <w:szCs w:val="24"/>
                <w:lang w:val="es-ES"/>
              </w:rPr>
              <w:t>Número Másico</w:t>
            </w:r>
          </w:p>
        </w:tc>
        <w:tc>
          <w:tcPr>
            <w:tcW w:w="10814" w:type="dxa"/>
          </w:tcPr>
          <w:p w:rsidR="00053A5A" w:rsidRPr="00053A5A" w:rsidRDefault="00053A5A" w:rsidP="00053A5A">
            <w:pPr>
              <w:jc w:val="both"/>
              <w:rPr>
                <w:bCs/>
                <w:sz w:val="24"/>
                <w:szCs w:val="24"/>
                <w:lang w:val="es-ES"/>
              </w:rPr>
            </w:pPr>
            <w:r w:rsidRPr="00053A5A">
              <w:rPr>
                <w:rFonts w:ascii="Verdana" w:hAnsi="Verdana" w:cs="Verdana"/>
                <w:sz w:val="20"/>
                <w:szCs w:val="20"/>
                <w:lang w:val="es-ES"/>
              </w:rPr>
              <w:t>Cantidad total de partículas en el núcleo de un átomo</w:t>
            </w:r>
          </w:p>
        </w:tc>
      </w:tr>
      <w:tr w:rsidR="00053A5A" w:rsidTr="00053A5A">
        <w:tc>
          <w:tcPr>
            <w:tcW w:w="1384" w:type="dxa"/>
          </w:tcPr>
          <w:p w:rsidR="00053A5A" w:rsidRDefault="00053A5A" w:rsidP="00A92210">
            <w:pPr>
              <w:jc w:val="center"/>
              <w:rPr>
                <w:b/>
                <w:bCs/>
                <w:sz w:val="24"/>
                <w:szCs w:val="24"/>
                <w:lang w:val="es-ES"/>
              </w:rPr>
            </w:pPr>
            <w:r>
              <w:rPr>
                <w:b/>
                <w:bCs/>
                <w:sz w:val="24"/>
                <w:szCs w:val="24"/>
                <w:lang w:val="es-ES"/>
              </w:rPr>
              <w:t>n</w:t>
            </w:r>
          </w:p>
        </w:tc>
        <w:tc>
          <w:tcPr>
            <w:tcW w:w="4394" w:type="dxa"/>
          </w:tcPr>
          <w:p w:rsidR="00053A5A" w:rsidRDefault="00053A5A" w:rsidP="00053A5A">
            <w:pPr>
              <w:jc w:val="both"/>
              <w:rPr>
                <w:b/>
                <w:bCs/>
                <w:sz w:val="24"/>
                <w:szCs w:val="24"/>
                <w:lang w:val="es-ES"/>
              </w:rPr>
            </w:pPr>
            <w:r>
              <w:rPr>
                <w:b/>
                <w:bCs/>
                <w:sz w:val="24"/>
                <w:szCs w:val="24"/>
                <w:lang w:val="es-ES"/>
              </w:rPr>
              <w:t>Número de neutrones</w:t>
            </w:r>
          </w:p>
        </w:tc>
        <w:tc>
          <w:tcPr>
            <w:tcW w:w="10814" w:type="dxa"/>
          </w:tcPr>
          <w:p w:rsidR="00053A5A" w:rsidRPr="00053A5A" w:rsidRDefault="00053A5A" w:rsidP="00053A5A">
            <w:pPr>
              <w:jc w:val="both"/>
              <w:rPr>
                <w:bCs/>
                <w:sz w:val="24"/>
                <w:szCs w:val="24"/>
                <w:lang w:val="es-ES"/>
              </w:rPr>
            </w:pPr>
            <w:r w:rsidRPr="00053A5A">
              <w:rPr>
                <w:rFonts w:ascii="Verdana" w:hAnsi="Verdana" w:cs="Verdana"/>
                <w:sz w:val="20"/>
                <w:szCs w:val="20"/>
                <w:lang w:val="es-ES"/>
              </w:rPr>
              <w:t>Número de partículas sin carga del núcleo.</w:t>
            </w:r>
          </w:p>
        </w:tc>
      </w:tr>
      <w:tr w:rsidR="00053A5A" w:rsidTr="00053A5A">
        <w:tc>
          <w:tcPr>
            <w:tcW w:w="1384" w:type="dxa"/>
          </w:tcPr>
          <w:p w:rsidR="00053A5A" w:rsidRDefault="00053A5A" w:rsidP="00A92210">
            <w:pPr>
              <w:jc w:val="center"/>
              <w:rPr>
                <w:b/>
                <w:bCs/>
                <w:sz w:val="24"/>
                <w:szCs w:val="24"/>
                <w:lang w:val="es-ES"/>
              </w:rPr>
            </w:pPr>
            <w:r>
              <w:rPr>
                <w:b/>
                <w:bCs/>
                <w:sz w:val="24"/>
                <w:szCs w:val="24"/>
                <w:lang w:val="es-ES"/>
              </w:rPr>
              <w:t>q</w:t>
            </w:r>
          </w:p>
        </w:tc>
        <w:tc>
          <w:tcPr>
            <w:tcW w:w="4394" w:type="dxa"/>
          </w:tcPr>
          <w:p w:rsidR="00053A5A" w:rsidRDefault="00053A5A" w:rsidP="00053A5A">
            <w:pPr>
              <w:jc w:val="both"/>
              <w:rPr>
                <w:b/>
                <w:bCs/>
                <w:sz w:val="24"/>
                <w:szCs w:val="24"/>
                <w:lang w:val="es-ES"/>
              </w:rPr>
            </w:pPr>
            <w:r>
              <w:rPr>
                <w:b/>
                <w:bCs/>
                <w:sz w:val="24"/>
                <w:szCs w:val="24"/>
                <w:lang w:val="es-ES"/>
              </w:rPr>
              <w:t>Carga eléctrica</w:t>
            </w:r>
          </w:p>
        </w:tc>
        <w:tc>
          <w:tcPr>
            <w:tcW w:w="10814" w:type="dxa"/>
          </w:tcPr>
          <w:p w:rsidR="00053A5A" w:rsidRPr="00053A5A" w:rsidRDefault="00053A5A" w:rsidP="00053A5A">
            <w:pPr>
              <w:autoSpaceDE w:val="0"/>
              <w:autoSpaceDN w:val="0"/>
              <w:adjustRightInd w:val="0"/>
              <w:jc w:val="both"/>
              <w:rPr>
                <w:rFonts w:ascii="Verdana" w:hAnsi="Verdana" w:cs="Verdana"/>
                <w:sz w:val="20"/>
                <w:szCs w:val="20"/>
                <w:lang w:val="es-ES"/>
              </w:rPr>
            </w:pPr>
            <w:r w:rsidRPr="00053A5A">
              <w:rPr>
                <w:rFonts w:ascii="Verdana" w:hAnsi="Verdana" w:cs="Verdana"/>
                <w:sz w:val="20"/>
                <w:szCs w:val="20"/>
                <w:lang w:val="es-ES"/>
              </w:rPr>
              <w:t>Diferencia entre el número de protones y electrones</w:t>
            </w:r>
            <w:r>
              <w:rPr>
                <w:rFonts w:ascii="Verdana" w:hAnsi="Verdana" w:cs="Verdana"/>
                <w:sz w:val="20"/>
                <w:szCs w:val="20"/>
                <w:lang w:val="es-ES"/>
              </w:rPr>
              <w:t xml:space="preserve"> </w:t>
            </w:r>
            <w:r w:rsidRPr="00053A5A">
              <w:rPr>
                <w:rFonts w:ascii="Verdana" w:hAnsi="Verdana" w:cs="Verdana"/>
                <w:sz w:val="20"/>
                <w:szCs w:val="20"/>
                <w:lang w:val="es-ES"/>
              </w:rPr>
              <w:t>presentes en el átomo o ion.</w:t>
            </w:r>
          </w:p>
        </w:tc>
      </w:tr>
      <w:tr w:rsidR="00053A5A" w:rsidTr="00053A5A">
        <w:tc>
          <w:tcPr>
            <w:tcW w:w="1384" w:type="dxa"/>
          </w:tcPr>
          <w:p w:rsidR="00053A5A" w:rsidRDefault="00053A5A" w:rsidP="00A92210">
            <w:pPr>
              <w:jc w:val="center"/>
              <w:rPr>
                <w:b/>
                <w:bCs/>
                <w:sz w:val="24"/>
                <w:szCs w:val="24"/>
                <w:lang w:val="es-ES"/>
              </w:rPr>
            </w:pPr>
            <m:oMathPara>
              <m:oMath>
                <m:acc>
                  <m:accPr>
                    <m:chr m:val="̅"/>
                    <m:ctrlPr>
                      <w:rPr>
                        <w:rFonts w:ascii="Cambria Math" w:hAnsi="Cambria Math"/>
                        <w:b/>
                        <w:bCs/>
                        <w:i/>
                        <w:sz w:val="24"/>
                        <w:szCs w:val="24"/>
                        <w:lang w:val="es-ES"/>
                      </w:rPr>
                    </m:ctrlPr>
                  </m:accPr>
                  <m:e>
                    <m:r>
                      <m:rPr>
                        <m:sty m:val="bi"/>
                      </m:rPr>
                      <w:rPr>
                        <w:rFonts w:ascii="Cambria Math" w:hAnsi="Cambria Math"/>
                        <w:sz w:val="24"/>
                        <w:szCs w:val="24"/>
                        <w:lang w:val="es-ES"/>
                      </w:rPr>
                      <m:t>e</m:t>
                    </m:r>
                  </m:e>
                </m:acc>
              </m:oMath>
            </m:oMathPara>
          </w:p>
        </w:tc>
        <w:tc>
          <w:tcPr>
            <w:tcW w:w="4394" w:type="dxa"/>
          </w:tcPr>
          <w:p w:rsidR="00053A5A" w:rsidRDefault="00053A5A" w:rsidP="00053A5A">
            <w:pPr>
              <w:jc w:val="both"/>
              <w:rPr>
                <w:b/>
                <w:bCs/>
                <w:sz w:val="24"/>
                <w:szCs w:val="24"/>
                <w:lang w:val="es-ES"/>
              </w:rPr>
            </w:pPr>
            <w:r>
              <w:rPr>
                <w:b/>
                <w:bCs/>
                <w:sz w:val="24"/>
                <w:szCs w:val="24"/>
                <w:lang w:val="es-ES"/>
              </w:rPr>
              <w:t>Número de  Electrones</w:t>
            </w:r>
          </w:p>
        </w:tc>
        <w:tc>
          <w:tcPr>
            <w:tcW w:w="10814" w:type="dxa"/>
          </w:tcPr>
          <w:p w:rsidR="00053A5A" w:rsidRPr="00053A5A" w:rsidRDefault="00053A5A" w:rsidP="00053A5A">
            <w:pPr>
              <w:jc w:val="both"/>
              <w:rPr>
                <w:bCs/>
                <w:sz w:val="24"/>
                <w:szCs w:val="24"/>
                <w:lang w:val="es-ES"/>
              </w:rPr>
            </w:pPr>
            <w:r w:rsidRPr="00053A5A">
              <w:rPr>
                <w:bCs/>
                <w:sz w:val="24"/>
                <w:szCs w:val="24"/>
                <w:lang w:val="es-ES"/>
              </w:rPr>
              <w:t>Número de cargas eléctricas negativas en un átomo o</w:t>
            </w:r>
            <w:r>
              <w:rPr>
                <w:bCs/>
                <w:sz w:val="24"/>
                <w:szCs w:val="24"/>
                <w:lang w:val="es-ES"/>
              </w:rPr>
              <w:t xml:space="preserve"> </w:t>
            </w:r>
            <w:r w:rsidRPr="00053A5A">
              <w:rPr>
                <w:bCs/>
                <w:sz w:val="24"/>
                <w:szCs w:val="24"/>
                <w:lang w:val="es-ES"/>
              </w:rPr>
              <w:t>ion.</w:t>
            </w:r>
          </w:p>
        </w:tc>
      </w:tr>
    </w:tbl>
    <w:p w:rsidR="00A92210" w:rsidRDefault="00A92210" w:rsidP="00A92210">
      <w:pPr>
        <w:jc w:val="center"/>
        <w:rPr>
          <w:b/>
          <w:bCs/>
          <w:sz w:val="24"/>
          <w:szCs w:val="24"/>
          <w:lang w:val="es-ES"/>
        </w:rPr>
      </w:pPr>
    </w:p>
    <w:p w:rsidR="00053A5A" w:rsidRDefault="00053A5A" w:rsidP="00053A5A">
      <w:pPr>
        <w:jc w:val="both"/>
        <w:rPr>
          <w:b/>
          <w:bCs/>
          <w:sz w:val="24"/>
          <w:szCs w:val="24"/>
          <w:lang w:val="es-ES"/>
        </w:rPr>
      </w:pPr>
      <w:r w:rsidRPr="00053A5A">
        <w:rPr>
          <w:b/>
          <w:bCs/>
          <w:sz w:val="24"/>
          <w:szCs w:val="24"/>
          <w:lang w:val="es-ES"/>
        </w:rPr>
        <w:t>TABLA 1.1:</w:t>
      </w:r>
    </w:p>
    <w:tbl>
      <w:tblPr>
        <w:tblStyle w:val="Tablaconcuadrcula"/>
        <w:tblW w:w="0" w:type="auto"/>
        <w:tblLook w:val="04A0" w:firstRow="1" w:lastRow="0" w:firstColumn="1" w:lastColumn="0" w:noHBand="0" w:noVBand="1"/>
      </w:tblPr>
      <w:tblGrid>
        <w:gridCol w:w="2022"/>
        <w:gridCol w:w="2022"/>
        <w:gridCol w:w="2022"/>
        <w:gridCol w:w="2023"/>
        <w:gridCol w:w="2023"/>
      </w:tblGrid>
      <w:tr w:rsidR="00053A5A" w:rsidTr="00053A5A">
        <w:tc>
          <w:tcPr>
            <w:tcW w:w="2022" w:type="dxa"/>
          </w:tcPr>
          <w:p w:rsidR="00053A5A" w:rsidRDefault="00053A5A" w:rsidP="00053A5A">
            <w:pPr>
              <w:jc w:val="both"/>
              <w:rPr>
                <w:b/>
                <w:bCs/>
                <w:sz w:val="24"/>
                <w:szCs w:val="24"/>
                <w:lang w:val="es-ES"/>
              </w:rPr>
            </w:pPr>
          </w:p>
        </w:tc>
        <w:tc>
          <w:tcPr>
            <w:tcW w:w="2022" w:type="dxa"/>
          </w:tcPr>
          <w:p w:rsidR="00053A5A" w:rsidRDefault="00053A5A" w:rsidP="00053A5A">
            <w:pPr>
              <w:jc w:val="both"/>
              <w:rPr>
                <w:b/>
                <w:bCs/>
                <w:sz w:val="24"/>
                <w:szCs w:val="24"/>
                <w:lang w:val="es-ES"/>
              </w:rPr>
            </w:pPr>
            <w:r>
              <w:rPr>
                <w:b/>
                <w:bCs/>
                <w:sz w:val="24"/>
                <w:szCs w:val="24"/>
                <w:lang w:val="es-ES"/>
              </w:rPr>
              <w:t>Z</w:t>
            </w:r>
          </w:p>
        </w:tc>
        <w:tc>
          <w:tcPr>
            <w:tcW w:w="2022" w:type="dxa"/>
          </w:tcPr>
          <w:p w:rsidR="00053A5A" w:rsidRDefault="00053A5A" w:rsidP="00053A5A">
            <w:pPr>
              <w:jc w:val="both"/>
              <w:rPr>
                <w:b/>
                <w:bCs/>
                <w:sz w:val="24"/>
                <w:szCs w:val="24"/>
                <w:lang w:val="es-ES"/>
              </w:rPr>
            </w:pPr>
            <w:r>
              <w:rPr>
                <w:b/>
                <w:bCs/>
                <w:sz w:val="24"/>
                <w:szCs w:val="24"/>
                <w:lang w:val="es-ES"/>
              </w:rPr>
              <w:t>n</w:t>
            </w:r>
          </w:p>
        </w:tc>
        <w:tc>
          <w:tcPr>
            <w:tcW w:w="2023" w:type="dxa"/>
          </w:tcPr>
          <w:p w:rsidR="00053A5A" w:rsidRDefault="00053A5A" w:rsidP="00053A5A">
            <w:pPr>
              <w:jc w:val="both"/>
              <w:rPr>
                <w:b/>
                <w:bCs/>
                <w:sz w:val="24"/>
                <w:szCs w:val="24"/>
                <w:lang w:val="es-ES"/>
              </w:rPr>
            </w:pPr>
            <w:r>
              <w:rPr>
                <w:b/>
                <w:bCs/>
                <w:sz w:val="24"/>
                <w:szCs w:val="24"/>
                <w:lang w:val="es-ES"/>
              </w:rPr>
              <w:t>A</w:t>
            </w:r>
          </w:p>
        </w:tc>
        <w:tc>
          <w:tcPr>
            <w:tcW w:w="2023" w:type="dxa"/>
          </w:tcPr>
          <w:p w:rsidR="00053A5A" w:rsidRDefault="00053A5A" w:rsidP="00053A5A">
            <w:pPr>
              <w:jc w:val="both"/>
              <w:rPr>
                <w:b/>
                <w:bCs/>
                <w:sz w:val="24"/>
                <w:szCs w:val="24"/>
                <w:lang w:val="es-ES"/>
              </w:rPr>
            </w:pPr>
            <m:oMathPara>
              <m:oMath>
                <m:acc>
                  <m:accPr>
                    <m:chr m:val="̅"/>
                    <m:ctrlPr>
                      <w:rPr>
                        <w:rFonts w:ascii="Cambria Math" w:hAnsi="Cambria Math"/>
                        <w:b/>
                        <w:bCs/>
                        <w:i/>
                        <w:sz w:val="24"/>
                        <w:szCs w:val="24"/>
                        <w:lang w:val="es-ES"/>
                      </w:rPr>
                    </m:ctrlPr>
                  </m:accPr>
                  <m:e>
                    <m:r>
                      <m:rPr>
                        <m:sty m:val="bi"/>
                      </m:rPr>
                      <w:rPr>
                        <w:rFonts w:ascii="Cambria Math" w:hAnsi="Cambria Math"/>
                        <w:sz w:val="24"/>
                        <w:szCs w:val="24"/>
                        <w:lang w:val="es-ES"/>
                      </w:rPr>
                      <m:t>e</m:t>
                    </m:r>
                  </m:e>
                </m:acc>
              </m:oMath>
            </m:oMathPara>
          </w:p>
        </w:tc>
      </w:tr>
      <w:tr w:rsidR="00053A5A" w:rsidTr="00053A5A">
        <w:tc>
          <w:tcPr>
            <w:tcW w:w="2022" w:type="dxa"/>
          </w:tcPr>
          <w:p w:rsidR="00053A5A" w:rsidRPr="004E5FC1" w:rsidRDefault="00053A5A" w:rsidP="00053A5A">
            <w:pPr>
              <w:jc w:val="both"/>
              <w:rPr>
                <w:b/>
                <w:bCs/>
                <w:sz w:val="40"/>
                <w:szCs w:val="40"/>
                <w:lang w:val="es-ES"/>
              </w:rPr>
            </w:pPr>
            <m:oMathPara>
              <m:oMath>
                <m:sPre>
                  <m:sPrePr>
                    <m:ctrlPr>
                      <w:rPr>
                        <w:rFonts w:ascii="Cambria Math" w:hAnsi="Cambria Math"/>
                        <w:b/>
                        <w:bCs/>
                        <w:i/>
                        <w:sz w:val="40"/>
                        <w:szCs w:val="40"/>
                        <w:lang w:val="es-ES"/>
                      </w:rPr>
                    </m:ctrlPr>
                  </m:sPrePr>
                  <m:sub>
                    <m:r>
                      <m:rPr>
                        <m:sty m:val="bi"/>
                      </m:rPr>
                      <w:rPr>
                        <w:rFonts w:ascii="Cambria Math" w:hAnsi="Cambria Math"/>
                        <w:sz w:val="40"/>
                        <w:szCs w:val="40"/>
                        <w:lang w:val="es-ES"/>
                      </w:rPr>
                      <m:t>7</m:t>
                    </m:r>
                  </m:sub>
                  <m:sup>
                    <m:r>
                      <m:rPr>
                        <m:sty m:val="bi"/>
                      </m:rPr>
                      <w:rPr>
                        <w:rFonts w:ascii="Cambria Math" w:hAnsi="Cambria Math"/>
                        <w:sz w:val="40"/>
                        <w:szCs w:val="40"/>
                        <w:lang w:val="es-ES"/>
                      </w:rPr>
                      <m:t>15</m:t>
                    </m:r>
                  </m:sup>
                  <m:e>
                    <m:sSup>
                      <m:sSupPr>
                        <m:ctrlPr>
                          <w:rPr>
                            <w:rFonts w:ascii="Cambria Math" w:hAnsi="Cambria Math"/>
                            <w:b/>
                            <w:bCs/>
                            <w:i/>
                            <w:sz w:val="40"/>
                            <w:szCs w:val="40"/>
                            <w:lang w:val="es-ES"/>
                          </w:rPr>
                        </m:ctrlPr>
                      </m:sSupPr>
                      <m:e>
                        <m:r>
                          <m:rPr>
                            <m:sty m:val="bi"/>
                          </m:rPr>
                          <w:rPr>
                            <w:rFonts w:ascii="Cambria Math" w:hAnsi="Cambria Math"/>
                            <w:sz w:val="40"/>
                            <w:szCs w:val="40"/>
                            <w:lang w:val="es-ES"/>
                          </w:rPr>
                          <m:t>N</m:t>
                        </m:r>
                      </m:e>
                      <m:sup>
                        <m:r>
                          <m:rPr>
                            <m:sty m:val="bi"/>
                          </m:rPr>
                          <w:rPr>
                            <w:rFonts w:ascii="Cambria Math" w:hAnsi="Cambria Math"/>
                            <w:sz w:val="40"/>
                            <w:szCs w:val="40"/>
                            <w:lang w:val="es-ES"/>
                          </w:rPr>
                          <m:t>-3</m:t>
                        </m:r>
                      </m:sup>
                    </m:sSup>
                  </m:e>
                </m:sPre>
              </m:oMath>
            </m:oMathPara>
          </w:p>
        </w:tc>
        <w:tc>
          <w:tcPr>
            <w:tcW w:w="2022" w:type="dxa"/>
          </w:tcPr>
          <w:p w:rsidR="00053A5A" w:rsidRDefault="00053A5A" w:rsidP="00053A5A">
            <w:pPr>
              <w:jc w:val="both"/>
              <w:rPr>
                <w:b/>
                <w:bCs/>
                <w:sz w:val="24"/>
                <w:szCs w:val="24"/>
                <w:lang w:val="es-ES"/>
              </w:rPr>
            </w:pPr>
          </w:p>
        </w:tc>
        <w:tc>
          <w:tcPr>
            <w:tcW w:w="2022" w:type="dxa"/>
          </w:tcPr>
          <w:p w:rsidR="00053A5A" w:rsidRDefault="00053A5A" w:rsidP="00053A5A">
            <w:pPr>
              <w:jc w:val="both"/>
              <w:rPr>
                <w:b/>
                <w:bCs/>
                <w:sz w:val="24"/>
                <w:szCs w:val="24"/>
                <w:lang w:val="es-ES"/>
              </w:rPr>
            </w:pPr>
          </w:p>
        </w:tc>
        <w:tc>
          <w:tcPr>
            <w:tcW w:w="2023" w:type="dxa"/>
          </w:tcPr>
          <w:p w:rsidR="00053A5A" w:rsidRDefault="00053A5A" w:rsidP="00053A5A">
            <w:pPr>
              <w:jc w:val="both"/>
              <w:rPr>
                <w:b/>
                <w:bCs/>
                <w:sz w:val="24"/>
                <w:szCs w:val="24"/>
                <w:lang w:val="es-ES"/>
              </w:rPr>
            </w:pPr>
          </w:p>
        </w:tc>
        <w:tc>
          <w:tcPr>
            <w:tcW w:w="2023" w:type="dxa"/>
          </w:tcPr>
          <w:p w:rsidR="00053A5A" w:rsidRDefault="00053A5A" w:rsidP="00053A5A">
            <w:pPr>
              <w:jc w:val="both"/>
              <w:rPr>
                <w:b/>
                <w:bCs/>
                <w:sz w:val="24"/>
                <w:szCs w:val="24"/>
                <w:lang w:val="es-ES"/>
              </w:rPr>
            </w:pPr>
          </w:p>
        </w:tc>
      </w:tr>
      <w:tr w:rsidR="00053A5A" w:rsidTr="00053A5A">
        <w:tc>
          <w:tcPr>
            <w:tcW w:w="2022" w:type="dxa"/>
          </w:tcPr>
          <w:p w:rsidR="00053A5A" w:rsidRPr="004E5FC1" w:rsidRDefault="004E5FC1" w:rsidP="00053A5A">
            <w:pPr>
              <w:jc w:val="both"/>
              <w:rPr>
                <w:b/>
                <w:bCs/>
                <w:sz w:val="40"/>
                <w:szCs w:val="40"/>
                <w:lang w:val="es-ES"/>
              </w:rPr>
            </w:pPr>
            <m:oMathPara>
              <m:oMath>
                <m:sPre>
                  <m:sPrePr>
                    <m:ctrlPr>
                      <w:rPr>
                        <w:rFonts w:ascii="Cambria Math" w:hAnsi="Cambria Math"/>
                        <w:b/>
                        <w:bCs/>
                        <w:i/>
                        <w:sz w:val="40"/>
                        <w:szCs w:val="40"/>
                        <w:lang w:val="es-ES"/>
                      </w:rPr>
                    </m:ctrlPr>
                  </m:sPrePr>
                  <m:sub>
                    <m:r>
                      <m:rPr>
                        <m:sty m:val="bi"/>
                      </m:rPr>
                      <w:rPr>
                        <w:rFonts w:ascii="Cambria Math" w:hAnsi="Cambria Math"/>
                        <w:sz w:val="40"/>
                        <w:szCs w:val="40"/>
                        <w:lang w:val="es-ES"/>
                      </w:rPr>
                      <m:t>20</m:t>
                    </m:r>
                  </m:sub>
                  <m:sup>
                    <m:r>
                      <m:rPr>
                        <m:sty m:val="bi"/>
                      </m:rPr>
                      <w:rPr>
                        <w:rFonts w:ascii="Cambria Math" w:hAnsi="Cambria Math"/>
                        <w:sz w:val="40"/>
                        <w:szCs w:val="40"/>
                        <w:lang w:val="es-ES"/>
                      </w:rPr>
                      <m:t>38</m:t>
                    </m:r>
                  </m:sup>
                  <m:e>
                    <m:sSup>
                      <m:sSupPr>
                        <m:ctrlPr>
                          <w:rPr>
                            <w:rFonts w:ascii="Cambria Math" w:hAnsi="Cambria Math"/>
                            <w:b/>
                            <w:bCs/>
                            <w:i/>
                            <w:sz w:val="40"/>
                            <w:szCs w:val="40"/>
                            <w:lang w:val="es-ES"/>
                          </w:rPr>
                        </m:ctrlPr>
                      </m:sSupPr>
                      <m:e>
                        <m:r>
                          <m:rPr>
                            <m:sty m:val="bi"/>
                          </m:rPr>
                          <w:rPr>
                            <w:rFonts w:ascii="Cambria Math" w:hAnsi="Cambria Math"/>
                            <w:sz w:val="40"/>
                            <w:szCs w:val="40"/>
                            <w:lang w:val="es-ES"/>
                          </w:rPr>
                          <m:t>Ca</m:t>
                        </m:r>
                      </m:e>
                      <m:sup>
                        <m:r>
                          <m:rPr>
                            <m:sty m:val="bi"/>
                          </m:rPr>
                          <w:rPr>
                            <w:rFonts w:ascii="Cambria Math" w:hAnsi="Cambria Math"/>
                            <w:sz w:val="40"/>
                            <w:szCs w:val="40"/>
                            <w:lang w:val="es-ES"/>
                          </w:rPr>
                          <m:t>+2</m:t>
                        </m:r>
                      </m:sup>
                    </m:sSup>
                  </m:e>
                </m:sPre>
              </m:oMath>
            </m:oMathPara>
          </w:p>
        </w:tc>
        <w:tc>
          <w:tcPr>
            <w:tcW w:w="2022" w:type="dxa"/>
          </w:tcPr>
          <w:p w:rsidR="00053A5A" w:rsidRDefault="00053A5A" w:rsidP="00053A5A">
            <w:pPr>
              <w:jc w:val="both"/>
              <w:rPr>
                <w:b/>
                <w:bCs/>
                <w:sz w:val="24"/>
                <w:szCs w:val="24"/>
                <w:lang w:val="es-ES"/>
              </w:rPr>
            </w:pPr>
          </w:p>
        </w:tc>
        <w:tc>
          <w:tcPr>
            <w:tcW w:w="2022" w:type="dxa"/>
          </w:tcPr>
          <w:p w:rsidR="00053A5A" w:rsidRDefault="00053A5A" w:rsidP="00053A5A">
            <w:pPr>
              <w:jc w:val="both"/>
              <w:rPr>
                <w:b/>
                <w:bCs/>
                <w:sz w:val="24"/>
                <w:szCs w:val="24"/>
                <w:lang w:val="es-ES"/>
              </w:rPr>
            </w:pPr>
          </w:p>
        </w:tc>
        <w:tc>
          <w:tcPr>
            <w:tcW w:w="2023" w:type="dxa"/>
          </w:tcPr>
          <w:p w:rsidR="00053A5A" w:rsidRDefault="00053A5A" w:rsidP="00053A5A">
            <w:pPr>
              <w:jc w:val="both"/>
              <w:rPr>
                <w:b/>
                <w:bCs/>
                <w:sz w:val="24"/>
                <w:szCs w:val="24"/>
                <w:lang w:val="es-ES"/>
              </w:rPr>
            </w:pPr>
          </w:p>
        </w:tc>
        <w:tc>
          <w:tcPr>
            <w:tcW w:w="2023" w:type="dxa"/>
          </w:tcPr>
          <w:p w:rsidR="00053A5A" w:rsidRDefault="00053A5A" w:rsidP="00053A5A">
            <w:pPr>
              <w:jc w:val="both"/>
              <w:rPr>
                <w:b/>
                <w:bCs/>
                <w:sz w:val="24"/>
                <w:szCs w:val="24"/>
                <w:lang w:val="es-ES"/>
              </w:rPr>
            </w:pPr>
          </w:p>
        </w:tc>
      </w:tr>
      <w:tr w:rsidR="00053A5A" w:rsidTr="00053A5A">
        <w:tc>
          <w:tcPr>
            <w:tcW w:w="2022" w:type="dxa"/>
          </w:tcPr>
          <w:p w:rsidR="00053A5A" w:rsidRDefault="004E5FC1" w:rsidP="00053A5A">
            <w:pPr>
              <w:jc w:val="both"/>
              <w:rPr>
                <w:b/>
                <w:bCs/>
                <w:sz w:val="24"/>
                <w:szCs w:val="24"/>
                <w:lang w:val="es-ES"/>
              </w:rPr>
            </w:pPr>
            <m:oMathPara>
              <m:oMath>
                <m:sPre>
                  <m:sPrePr>
                    <m:ctrlPr>
                      <w:rPr>
                        <w:rFonts w:ascii="Cambria Math" w:hAnsi="Cambria Math"/>
                        <w:b/>
                        <w:bCs/>
                        <w:i/>
                        <w:sz w:val="40"/>
                        <w:szCs w:val="40"/>
                        <w:lang w:val="es-ES"/>
                      </w:rPr>
                    </m:ctrlPr>
                  </m:sPrePr>
                  <m:sub>
                    <m:r>
                      <m:rPr>
                        <m:sty m:val="bi"/>
                      </m:rPr>
                      <w:rPr>
                        <w:rFonts w:ascii="Cambria Math" w:hAnsi="Cambria Math"/>
                        <w:sz w:val="40"/>
                        <w:szCs w:val="40"/>
                        <w:lang w:val="es-ES"/>
                      </w:rPr>
                      <m:t>14</m:t>
                    </m:r>
                  </m:sub>
                  <m:sup>
                    <m:r>
                      <m:rPr>
                        <m:sty m:val="bi"/>
                      </m:rPr>
                      <w:rPr>
                        <w:rFonts w:ascii="Cambria Math" w:hAnsi="Cambria Math"/>
                        <w:sz w:val="40"/>
                        <w:szCs w:val="40"/>
                        <w:lang w:val="es-ES"/>
                      </w:rPr>
                      <m:t>28</m:t>
                    </m:r>
                  </m:sup>
                  <m:e>
                    <m:r>
                      <m:rPr>
                        <m:sty m:val="bi"/>
                      </m:rPr>
                      <w:rPr>
                        <w:rFonts w:ascii="Cambria Math" w:hAnsi="Cambria Math"/>
                        <w:sz w:val="40"/>
                        <w:szCs w:val="40"/>
                        <w:lang w:val="es-ES"/>
                      </w:rPr>
                      <m:t>Si</m:t>
                    </m:r>
                  </m:e>
                </m:sPre>
              </m:oMath>
            </m:oMathPara>
          </w:p>
        </w:tc>
        <w:tc>
          <w:tcPr>
            <w:tcW w:w="2022" w:type="dxa"/>
          </w:tcPr>
          <w:p w:rsidR="00053A5A" w:rsidRDefault="00053A5A" w:rsidP="00053A5A">
            <w:pPr>
              <w:jc w:val="both"/>
              <w:rPr>
                <w:b/>
                <w:bCs/>
                <w:sz w:val="24"/>
                <w:szCs w:val="24"/>
                <w:lang w:val="es-ES"/>
              </w:rPr>
            </w:pPr>
          </w:p>
        </w:tc>
        <w:tc>
          <w:tcPr>
            <w:tcW w:w="2022" w:type="dxa"/>
          </w:tcPr>
          <w:p w:rsidR="00053A5A" w:rsidRDefault="00053A5A" w:rsidP="00053A5A">
            <w:pPr>
              <w:jc w:val="both"/>
              <w:rPr>
                <w:b/>
                <w:bCs/>
                <w:sz w:val="24"/>
                <w:szCs w:val="24"/>
                <w:lang w:val="es-ES"/>
              </w:rPr>
            </w:pPr>
          </w:p>
        </w:tc>
        <w:tc>
          <w:tcPr>
            <w:tcW w:w="2023" w:type="dxa"/>
          </w:tcPr>
          <w:p w:rsidR="00053A5A" w:rsidRDefault="00053A5A" w:rsidP="00053A5A">
            <w:pPr>
              <w:jc w:val="both"/>
              <w:rPr>
                <w:b/>
                <w:bCs/>
                <w:sz w:val="24"/>
                <w:szCs w:val="24"/>
                <w:lang w:val="es-ES"/>
              </w:rPr>
            </w:pPr>
          </w:p>
        </w:tc>
        <w:tc>
          <w:tcPr>
            <w:tcW w:w="2023" w:type="dxa"/>
          </w:tcPr>
          <w:p w:rsidR="00053A5A" w:rsidRDefault="00053A5A" w:rsidP="00053A5A">
            <w:pPr>
              <w:jc w:val="both"/>
              <w:rPr>
                <w:b/>
                <w:bCs/>
                <w:sz w:val="24"/>
                <w:szCs w:val="24"/>
                <w:lang w:val="es-ES"/>
              </w:rPr>
            </w:pPr>
          </w:p>
        </w:tc>
      </w:tr>
      <w:tr w:rsidR="00053A5A" w:rsidTr="00053A5A">
        <w:tc>
          <w:tcPr>
            <w:tcW w:w="2022" w:type="dxa"/>
          </w:tcPr>
          <w:p w:rsidR="00053A5A" w:rsidRPr="004E5FC1" w:rsidRDefault="004E5FC1" w:rsidP="00053A5A">
            <w:pPr>
              <w:jc w:val="both"/>
              <w:rPr>
                <w:b/>
                <w:bCs/>
                <w:sz w:val="44"/>
                <w:szCs w:val="44"/>
                <w:lang w:val="es-ES"/>
              </w:rPr>
            </w:pPr>
            <m:oMathPara>
              <m:oMath>
                <m:sPre>
                  <m:sPrePr>
                    <m:ctrlPr>
                      <w:rPr>
                        <w:rFonts w:ascii="Cambria Math" w:hAnsi="Cambria Math"/>
                        <w:b/>
                        <w:bCs/>
                        <w:i/>
                        <w:sz w:val="44"/>
                        <w:szCs w:val="44"/>
                        <w:lang w:val="es-ES"/>
                      </w:rPr>
                    </m:ctrlPr>
                  </m:sPrePr>
                  <m:sub>
                    <m:r>
                      <m:rPr>
                        <m:sty m:val="bi"/>
                      </m:rPr>
                      <w:rPr>
                        <w:rFonts w:ascii="Cambria Math" w:hAnsi="Cambria Math"/>
                        <w:sz w:val="44"/>
                        <w:szCs w:val="44"/>
                        <w:lang w:val="es-ES"/>
                      </w:rPr>
                      <m:t>92</m:t>
                    </m:r>
                  </m:sub>
                  <m:sup>
                    <m:r>
                      <m:rPr>
                        <m:sty m:val="bi"/>
                      </m:rPr>
                      <w:rPr>
                        <w:rFonts w:ascii="Cambria Math" w:hAnsi="Cambria Math"/>
                        <w:sz w:val="44"/>
                        <w:szCs w:val="44"/>
                        <w:lang w:val="es-ES"/>
                      </w:rPr>
                      <m:t>235</m:t>
                    </m:r>
                  </m:sup>
                  <m:e>
                    <m:r>
                      <m:rPr>
                        <m:sty m:val="bi"/>
                      </m:rPr>
                      <w:rPr>
                        <w:rFonts w:ascii="Cambria Math" w:hAnsi="Cambria Math"/>
                        <w:sz w:val="44"/>
                        <w:szCs w:val="44"/>
                        <w:lang w:val="es-ES"/>
                      </w:rPr>
                      <m:t>U</m:t>
                    </m:r>
                  </m:e>
                </m:sPre>
              </m:oMath>
            </m:oMathPara>
          </w:p>
        </w:tc>
        <w:tc>
          <w:tcPr>
            <w:tcW w:w="2022" w:type="dxa"/>
          </w:tcPr>
          <w:p w:rsidR="00053A5A" w:rsidRDefault="00053A5A" w:rsidP="00053A5A">
            <w:pPr>
              <w:jc w:val="both"/>
              <w:rPr>
                <w:b/>
                <w:bCs/>
                <w:sz w:val="24"/>
                <w:szCs w:val="24"/>
                <w:lang w:val="es-ES"/>
              </w:rPr>
            </w:pPr>
          </w:p>
        </w:tc>
        <w:tc>
          <w:tcPr>
            <w:tcW w:w="2022" w:type="dxa"/>
          </w:tcPr>
          <w:p w:rsidR="00053A5A" w:rsidRDefault="00053A5A" w:rsidP="00053A5A">
            <w:pPr>
              <w:jc w:val="both"/>
              <w:rPr>
                <w:b/>
                <w:bCs/>
                <w:sz w:val="24"/>
                <w:szCs w:val="24"/>
                <w:lang w:val="es-ES"/>
              </w:rPr>
            </w:pPr>
          </w:p>
        </w:tc>
        <w:tc>
          <w:tcPr>
            <w:tcW w:w="2023" w:type="dxa"/>
          </w:tcPr>
          <w:p w:rsidR="00053A5A" w:rsidRDefault="00053A5A" w:rsidP="00053A5A">
            <w:pPr>
              <w:jc w:val="both"/>
              <w:rPr>
                <w:b/>
                <w:bCs/>
                <w:sz w:val="24"/>
                <w:szCs w:val="24"/>
                <w:lang w:val="es-ES"/>
              </w:rPr>
            </w:pPr>
          </w:p>
        </w:tc>
        <w:tc>
          <w:tcPr>
            <w:tcW w:w="2023" w:type="dxa"/>
          </w:tcPr>
          <w:p w:rsidR="00053A5A" w:rsidRDefault="00053A5A" w:rsidP="00053A5A">
            <w:pPr>
              <w:jc w:val="both"/>
              <w:rPr>
                <w:b/>
                <w:bCs/>
                <w:sz w:val="24"/>
                <w:szCs w:val="24"/>
                <w:lang w:val="es-ES"/>
              </w:rPr>
            </w:pPr>
          </w:p>
        </w:tc>
      </w:tr>
    </w:tbl>
    <w:p w:rsidR="00053A5A" w:rsidRDefault="00053A5A" w:rsidP="00053A5A">
      <w:pPr>
        <w:jc w:val="both"/>
        <w:rPr>
          <w:b/>
          <w:bCs/>
          <w:sz w:val="24"/>
          <w:szCs w:val="24"/>
          <w:lang w:val="es-ES"/>
        </w:rPr>
      </w:pPr>
    </w:p>
    <w:p w:rsidR="004E5FC1" w:rsidRDefault="008E2F9C" w:rsidP="00053A5A">
      <w:pPr>
        <w:jc w:val="both"/>
        <w:rPr>
          <w:b/>
          <w:bCs/>
          <w:sz w:val="24"/>
          <w:szCs w:val="24"/>
          <w:lang w:val="es-ES"/>
        </w:rPr>
      </w:pPr>
      <w:r w:rsidRPr="008E2F9C">
        <w:rPr>
          <w:b/>
          <w:bCs/>
          <w:sz w:val="24"/>
          <w:szCs w:val="24"/>
          <w:lang w:val="es-ES"/>
        </w:rPr>
        <w:t>TABLA 1.2:</w:t>
      </w:r>
    </w:p>
    <w:tbl>
      <w:tblPr>
        <w:tblStyle w:val="Tablaconcuadrcula"/>
        <w:tblW w:w="0" w:type="auto"/>
        <w:tblLook w:val="04A0" w:firstRow="1" w:lastRow="0" w:firstColumn="1" w:lastColumn="0" w:noHBand="0" w:noVBand="1"/>
      </w:tblPr>
      <w:tblGrid>
        <w:gridCol w:w="1671"/>
        <w:gridCol w:w="1672"/>
        <w:gridCol w:w="1672"/>
        <w:gridCol w:w="1672"/>
        <w:gridCol w:w="1672"/>
        <w:gridCol w:w="1672"/>
      </w:tblGrid>
      <w:tr w:rsidR="00BD6C8A" w:rsidTr="00BD6C8A">
        <w:tc>
          <w:tcPr>
            <w:tcW w:w="1671" w:type="dxa"/>
          </w:tcPr>
          <w:p w:rsidR="00BD6C8A" w:rsidRDefault="00BD6C8A" w:rsidP="00BD6C8A">
            <w:pPr>
              <w:jc w:val="center"/>
              <w:rPr>
                <w:b/>
                <w:bCs/>
                <w:sz w:val="24"/>
                <w:szCs w:val="24"/>
                <w:lang w:val="es-ES"/>
              </w:rPr>
            </w:pPr>
            <w:r>
              <w:rPr>
                <w:b/>
                <w:bCs/>
                <w:sz w:val="24"/>
                <w:szCs w:val="24"/>
                <w:lang w:val="es-ES"/>
              </w:rPr>
              <w:t>Elemento</w:t>
            </w:r>
          </w:p>
        </w:tc>
        <w:tc>
          <w:tcPr>
            <w:tcW w:w="1672" w:type="dxa"/>
          </w:tcPr>
          <w:p w:rsidR="00BD6C8A" w:rsidRDefault="00BD6C8A" w:rsidP="00BD6C8A">
            <w:pPr>
              <w:jc w:val="center"/>
              <w:rPr>
                <w:b/>
                <w:bCs/>
                <w:sz w:val="24"/>
                <w:szCs w:val="24"/>
                <w:lang w:val="es-ES"/>
              </w:rPr>
            </w:pPr>
            <w:r>
              <w:rPr>
                <w:b/>
                <w:bCs/>
                <w:sz w:val="24"/>
                <w:szCs w:val="24"/>
                <w:lang w:val="es-ES"/>
              </w:rPr>
              <w:t>Z</w:t>
            </w:r>
          </w:p>
        </w:tc>
        <w:tc>
          <w:tcPr>
            <w:tcW w:w="1672" w:type="dxa"/>
          </w:tcPr>
          <w:p w:rsidR="00BD6C8A" w:rsidRDefault="00BD6C8A" w:rsidP="00BD6C8A">
            <w:pPr>
              <w:jc w:val="center"/>
              <w:rPr>
                <w:b/>
                <w:bCs/>
                <w:sz w:val="24"/>
                <w:szCs w:val="24"/>
                <w:lang w:val="es-ES"/>
              </w:rPr>
            </w:pPr>
            <w:r>
              <w:rPr>
                <w:b/>
                <w:bCs/>
                <w:sz w:val="24"/>
                <w:szCs w:val="24"/>
                <w:lang w:val="es-ES"/>
              </w:rPr>
              <w:t>N</w:t>
            </w:r>
          </w:p>
        </w:tc>
        <w:tc>
          <w:tcPr>
            <w:tcW w:w="1672" w:type="dxa"/>
          </w:tcPr>
          <w:p w:rsidR="00BD6C8A" w:rsidRDefault="00BD6C8A" w:rsidP="00BD6C8A">
            <w:pPr>
              <w:jc w:val="center"/>
              <w:rPr>
                <w:b/>
                <w:bCs/>
                <w:sz w:val="24"/>
                <w:szCs w:val="24"/>
                <w:lang w:val="es-ES"/>
              </w:rPr>
            </w:pPr>
            <w:r>
              <w:rPr>
                <w:b/>
                <w:bCs/>
                <w:sz w:val="24"/>
                <w:szCs w:val="24"/>
                <w:lang w:val="es-ES"/>
              </w:rPr>
              <w:t>A</w:t>
            </w:r>
          </w:p>
        </w:tc>
        <w:tc>
          <w:tcPr>
            <w:tcW w:w="1672" w:type="dxa"/>
          </w:tcPr>
          <w:p w:rsidR="00BD6C8A" w:rsidRDefault="00BD6C8A" w:rsidP="00BD6C8A">
            <w:pPr>
              <w:jc w:val="center"/>
              <w:rPr>
                <w:b/>
                <w:bCs/>
                <w:sz w:val="24"/>
                <w:szCs w:val="24"/>
                <w:lang w:val="es-ES"/>
              </w:rPr>
            </w:pPr>
            <m:oMathPara>
              <m:oMath>
                <m:acc>
                  <m:accPr>
                    <m:chr m:val="̅"/>
                    <m:ctrlPr>
                      <w:rPr>
                        <w:rFonts w:ascii="Cambria Math" w:hAnsi="Cambria Math"/>
                        <w:b/>
                        <w:bCs/>
                        <w:i/>
                        <w:sz w:val="24"/>
                        <w:szCs w:val="24"/>
                        <w:lang w:val="es-ES"/>
                      </w:rPr>
                    </m:ctrlPr>
                  </m:accPr>
                  <m:e>
                    <m:r>
                      <m:rPr>
                        <m:sty m:val="bi"/>
                      </m:rPr>
                      <w:rPr>
                        <w:rFonts w:ascii="Cambria Math" w:hAnsi="Cambria Math"/>
                        <w:sz w:val="24"/>
                        <w:szCs w:val="24"/>
                        <w:lang w:val="es-ES"/>
                      </w:rPr>
                      <m:t>e</m:t>
                    </m:r>
                  </m:e>
                </m:acc>
              </m:oMath>
            </m:oMathPara>
          </w:p>
        </w:tc>
        <w:tc>
          <w:tcPr>
            <w:tcW w:w="1672" w:type="dxa"/>
          </w:tcPr>
          <w:p w:rsidR="00BD6C8A" w:rsidRDefault="00BD6C8A" w:rsidP="00BD6C8A">
            <w:pPr>
              <w:jc w:val="center"/>
              <w:rPr>
                <w:b/>
                <w:bCs/>
                <w:sz w:val="24"/>
                <w:szCs w:val="24"/>
                <w:lang w:val="es-ES"/>
              </w:rPr>
            </w:pPr>
            <w:r>
              <w:rPr>
                <w:b/>
                <w:bCs/>
                <w:sz w:val="24"/>
                <w:szCs w:val="24"/>
                <w:lang w:val="es-ES"/>
              </w:rPr>
              <w:t>simbología</w:t>
            </w:r>
          </w:p>
        </w:tc>
      </w:tr>
      <w:tr w:rsidR="00BD6C8A" w:rsidTr="00BD6C8A">
        <w:tc>
          <w:tcPr>
            <w:tcW w:w="1671" w:type="dxa"/>
          </w:tcPr>
          <w:p w:rsidR="00BD6C8A" w:rsidRPr="00BD6C8A" w:rsidRDefault="00BD6C8A" w:rsidP="00BD6C8A">
            <w:pPr>
              <w:jc w:val="center"/>
              <w:rPr>
                <w:b/>
                <w:bCs/>
                <w:sz w:val="32"/>
                <w:szCs w:val="32"/>
                <w:lang w:val="es-ES"/>
              </w:rPr>
            </w:pPr>
            <w:r w:rsidRPr="00BD6C8A">
              <w:rPr>
                <w:b/>
                <w:bCs/>
                <w:sz w:val="32"/>
                <w:szCs w:val="32"/>
                <w:lang w:val="es-ES"/>
              </w:rPr>
              <w:t>Cl</w:t>
            </w:r>
          </w:p>
        </w:tc>
        <w:tc>
          <w:tcPr>
            <w:tcW w:w="1672" w:type="dxa"/>
          </w:tcPr>
          <w:p w:rsidR="00BD6C8A" w:rsidRDefault="00BD6C8A" w:rsidP="00BD6C8A">
            <w:pPr>
              <w:jc w:val="center"/>
              <w:rPr>
                <w:b/>
                <w:bCs/>
                <w:sz w:val="24"/>
                <w:szCs w:val="24"/>
                <w:lang w:val="es-ES"/>
              </w:rPr>
            </w:pPr>
          </w:p>
        </w:tc>
        <w:tc>
          <w:tcPr>
            <w:tcW w:w="1672" w:type="dxa"/>
          </w:tcPr>
          <w:p w:rsidR="00BD6C8A" w:rsidRDefault="00BD6C8A" w:rsidP="00BD6C8A">
            <w:pPr>
              <w:jc w:val="center"/>
              <w:rPr>
                <w:b/>
                <w:bCs/>
                <w:sz w:val="24"/>
                <w:szCs w:val="24"/>
                <w:lang w:val="es-ES"/>
              </w:rPr>
            </w:pPr>
          </w:p>
        </w:tc>
        <w:tc>
          <w:tcPr>
            <w:tcW w:w="1672" w:type="dxa"/>
          </w:tcPr>
          <w:p w:rsidR="00BD6C8A" w:rsidRDefault="00BD6C8A" w:rsidP="00BD6C8A">
            <w:pPr>
              <w:jc w:val="center"/>
              <w:rPr>
                <w:b/>
                <w:bCs/>
                <w:sz w:val="24"/>
                <w:szCs w:val="24"/>
                <w:lang w:val="es-ES"/>
              </w:rPr>
            </w:pPr>
            <w:r>
              <w:rPr>
                <w:b/>
                <w:bCs/>
                <w:sz w:val="24"/>
                <w:szCs w:val="24"/>
                <w:lang w:val="es-ES"/>
              </w:rPr>
              <w:t>35</w:t>
            </w:r>
          </w:p>
        </w:tc>
        <w:tc>
          <w:tcPr>
            <w:tcW w:w="1672" w:type="dxa"/>
          </w:tcPr>
          <w:p w:rsidR="00BD6C8A" w:rsidRDefault="00BD6C8A" w:rsidP="00BD6C8A">
            <w:pPr>
              <w:jc w:val="center"/>
              <w:rPr>
                <w:b/>
                <w:bCs/>
                <w:sz w:val="24"/>
                <w:szCs w:val="24"/>
                <w:lang w:val="es-ES"/>
              </w:rPr>
            </w:pPr>
            <w:r>
              <w:rPr>
                <w:b/>
                <w:bCs/>
                <w:sz w:val="24"/>
                <w:szCs w:val="24"/>
                <w:lang w:val="es-ES"/>
              </w:rPr>
              <w:t>17</w:t>
            </w:r>
          </w:p>
        </w:tc>
        <w:tc>
          <w:tcPr>
            <w:tcW w:w="1672" w:type="dxa"/>
          </w:tcPr>
          <w:p w:rsidR="00BD6C8A" w:rsidRDefault="00BD6C8A" w:rsidP="00BD6C8A">
            <w:pPr>
              <w:jc w:val="center"/>
              <w:rPr>
                <w:b/>
                <w:bCs/>
                <w:sz w:val="24"/>
                <w:szCs w:val="24"/>
                <w:lang w:val="es-ES"/>
              </w:rPr>
            </w:pPr>
          </w:p>
        </w:tc>
      </w:tr>
      <w:tr w:rsidR="00BD6C8A" w:rsidTr="00BD6C8A">
        <w:tc>
          <w:tcPr>
            <w:tcW w:w="1671" w:type="dxa"/>
          </w:tcPr>
          <w:p w:rsidR="00BD6C8A" w:rsidRPr="00BD6C8A" w:rsidRDefault="00BD6C8A" w:rsidP="00BD6C8A">
            <w:pPr>
              <w:rPr>
                <w:b/>
                <w:bCs/>
                <w:sz w:val="32"/>
                <w:szCs w:val="32"/>
                <w:lang w:val="es-ES"/>
              </w:rPr>
            </w:pPr>
            <m:oMathPara>
              <m:oMathParaPr>
                <m:jc m:val="center"/>
              </m:oMathParaPr>
              <m:oMath>
                <m:sSup>
                  <m:sSupPr>
                    <m:ctrlPr>
                      <w:rPr>
                        <w:rFonts w:ascii="Cambria Math" w:hAnsi="Cambria Math"/>
                        <w:b/>
                        <w:bCs/>
                        <w:i/>
                        <w:sz w:val="32"/>
                        <w:szCs w:val="32"/>
                        <w:lang w:val="es-ES"/>
                      </w:rPr>
                    </m:ctrlPr>
                  </m:sSupPr>
                  <m:e>
                    <m:r>
                      <m:rPr>
                        <m:sty m:val="bi"/>
                      </m:rPr>
                      <w:rPr>
                        <w:rFonts w:ascii="Cambria Math" w:hAnsi="Cambria Math"/>
                        <w:sz w:val="32"/>
                        <w:szCs w:val="32"/>
                        <w:lang w:val="es-ES"/>
                      </w:rPr>
                      <m:t>Al</m:t>
                    </m:r>
                  </m:e>
                  <m:sup>
                    <m:r>
                      <m:rPr>
                        <m:sty m:val="bi"/>
                      </m:rPr>
                      <w:rPr>
                        <w:rFonts w:ascii="Cambria Math" w:hAnsi="Cambria Math"/>
                        <w:sz w:val="32"/>
                        <w:szCs w:val="32"/>
                        <w:lang w:val="es-ES"/>
                      </w:rPr>
                      <m:t>+3</m:t>
                    </m:r>
                  </m:sup>
                </m:sSup>
              </m:oMath>
            </m:oMathPara>
          </w:p>
        </w:tc>
        <w:tc>
          <w:tcPr>
            <w:tcW w:w="1672" w:type="dxa"/>
          </w:tcPr>
          <w:p w:rsidR="00BD6C8A" w:rsidRDefault="00BD6C8A" w:rsidP="00BD6C8A">
            <w:pPr>
              <w:jc w:val="center"/>
              <w:rPr>
                <w:b/>
                <w:bCs/>
                <w:sz w:val="24"/>
                <w:szCs w:val="24"/>
                <w:lang w:val="es-ES"/>
              </w:rPr>
            </w:pPr>
          </w:p>
        </w:tc>
        <w:tc>
          <w:tcPr>
            <w:tcW w:w="1672" w:type="dxa"/>
          </w:tcPr>
          <w:p w:rsidR="00BD6C8A" w:rsidRDefault="00BD6C8A" w:rsidP="00BD6C8A">
            <w:pPr>
              <w:jc w:val="center"/>
              <w:rPr>
                <w:b/>
                <w:bCs/>
                <w:sz w:val="24"/>
                <w:szCs w:val="24"/>
                <w:lang w:val="es-ES"/>
              </w:rPr>
            </w:pPr>
          </w:p>
        </w:tc>
        <w:tc>
          <w:tcPr>
            <w:tcW w:w="1672" w:type="dxa"/>
          </w:tcPr>
          <w:p w:rsidR="00BD6C8A" w:rsidRDefault="00BD6C8A" w:rsidP="00BD6C8A">
            <w:pPr>
              <w:jc w:val="center"/>
              <w:rPr>
                <w:b/>
                <w:bCs/>
                <w:sz w:val="24"/>
                <w:szCs w:val="24"/>
                <w:lang w:val="es-ES"/>
              </w:rPr>
            </w:pPr>
            <w:r>
              <w:rPr>
                <w:b/>
                <w:bCs/>
                <w:sz w:val="24"/>
                <w:szCs w:val="24"/>
                <w:lang w:val="es-ES"/>
              </w:rPr>
              <w:t>27</w:t>
            </w:r>
          </w:p>
        </w:tc>
        <w:tc>
          <w:tcPr>
            <w:tcW w:w="1672" w:type="dxa"/>
          </w:tcPr>
          <w:p w:rsidR="00BD6C8A" w:rsidRDefault="00BD6C8A" w:rsidP="00BD6C8A">
            <w:pPr>
              <w:jc w:val="center"/>
              <w:rPr>
                <w:b/>
                <w:bCs/>
                <w:sz w:val="24"/>
                <w:szCs w:val="24"/>
                <w:lang w:val="es-ES"/>
              </w:rPr>
            </w:pPr>
            <w:r>
              <w:rPr>
                <w:b/>
                <w:bCs/>
                <w:sz w:val="24"/>
                <w:szCs w:val="24"/>
                <w:lang w:val="es-ES"/>
              </w:rPr>
              <w:t>10</w:t>
            </w:r>
          </w:p>
        </w:tc>
        <w:tc>
          <w:tcPr>
            <w:tcW w:w="1672" w:type="dxa"/>
          </w:tcPr>
          <w:p w:rsidR="00BD6C8A" w:rsidRDefault="00BD6C8A" w:rsidP="00BD6C8A">
            <w:pPr>
              <w:jc w:val="center"/>
              <w:rPr>
                <w:b/>
                <w:bCs/>
                <w:sz w:val="24"/>
                <w:szCs w:val="24"/>
                <w:lang w:val="es-ES"/>
              </w:rPr>
            </w:pPr>
          </w:p>
        </w:tc>
      </w:tr>
      <w:tr w:rsidR="00BD6C8A" w:rsidTr="00BD6C8A">
        <w:tc>
          <w:tcPr>
            <w:tcW w:w="1671" w:type="dxa"/>
          </w:tcPr>
          <w:p w:rsidR="00BD6C8A" w:rsidRPr="00BD6C8A" w:rsidRDefault="00BD6C8A" w:rsidP="00BD6C8A">
            <w:pPr>
              <w:jc w:val="center"/>
              <w:rPr>
                <w:b/>
                <w:bCs/>
                <w:sz w:val="32"/>
                <w:szCs w:val="32"/>
                <w:lang w:val="es-ES"/>
              </w:rPr>
            </w:pPr>
            <w:r w:rsidRPr="00BD6C8A">
              <w:rPr>
                <w:b/>
                <w:bCs/>
                <w:sz w:val="32"/>
                <w:szCs w:val="32"/>
                <w:lang w:val="es-ES"/>
              </w:rPr>
              <w:t>Mg</w:t>
            </w:r>
          </w:p>
        </w:tc>
        <w:tc>
          <w:tcPr>
            <w:tcW w:w="1672" w:type="dxa"/>
          </w:tcPr>
          <w:p w:rsidR="00BD6C8A" w:rsidRDefault="00BD6C8A" w:rsidP="00BD6C8A">
            <w:pPr>
              <w:jc w:val="center"/>
              <w:rPr>
                <w:b/>
                <w:bCs/>
                <w:sz w:val="24"/>
                <w:szCs w:val="24"/>
                <w:lang w:val="es-ES"/>
              </w:rPr>
            </w:pPr>
          </w:p>
        </w:tc>
        <w:tc>
          <w:tcPr>
            <w:tcW w:w="1672" w:type="dxa"/>
          </w:tcPr>
          <w:p w:rsidR="00BD6C8A" w:rsidRDefault="00BD6C8A" w:rsidP="00BD6C8A">
            <w:pPr>
              <w:jc w:val="center"/>
              <w:rPr>
                <w:b/>
                <w:bCs/>
                <w:sz w:val="24"/>
                <w:szCs w:val="24"/>
                <w:lang w:val="es-ES"/>
              </w:rPr>
            </w:pPr>
            <w:r>
              <w:rPr>
                <w:b/>
                <w:bCs/>
                <w:sz w:val="24"/>
                <w:szCs w:val="24"/>
                <w:lang w:val="es-ES"/>
              </w:rPr>
              <w:t>12</w:t>
            </w:r>
          </w:p>
        </w:tc>
        <w:tc>
          <w:tcPr>
            <w:tcW w:w="1672" w:type="dxa"/>
          </w:tcPr>
          <w:p w:rsidR="00BD6C8A" w:rsidRDefault="00BD6C8A" w:rsidP="00BD6C8A">
            <w:pPr>
              <w:jc w:val="center"/>
              <w:rPr>
                <w:b/>
                <w:bCs/>
                <w:sz w:val="24"/>
                <w:szCs w:val="24"/>
                <w:lang w:val="es-ES"/>
              </w:rPr>
            </w:pPr>
          </w:p>
        </w:tc>
        <w:tc>
          <w:tcPr>
            <w:tcW w:w="1672" w:type="dxa"/>
          </w:tcPr>
          <w:p w:rsidR="00BD6C8A" w:rsidRDefault="00BD6C8A" w:rsidP="00BD6C8A">
            <w:pPr>
              <w:jc w:val="center"/>
              <w:rPr>
                <w:b/>
                <w:bCs/>
                <w:sz w:val="24"/>
                <w:szCs w:val="24"/>
                <w:lang w:val="es-ES"/>
              </w:rPr>
            </w:pPr>
            <w:r>
              <w:rPr>
                <w:b/>
                <w:bCs/>
                <w:sz w:val="24"/>
                <w:szCs w:val="24"/>
                <w:lang w:val="es-ES"/>
              </w:rPr>
              <w:t>12</w:t>
            </w:r>
          </w:p>
        </w:tc>
        <w:tc>
          <w:tcPr>
            <w:tcW w:w="1672" w:type="dxa"/>
          </w:tcPr>
          <w:p w:rsidR="00BD6C8A" w:rsidRDefault="00BD6C8A" w:rsidP="00BD6C8A">
            <w:pPr>
              <w:jc w:val="center"/>
              <w:rPr>
                <w:b/>
                <w:bCs/>
                <w:sz w:val="24"/>
                <w:szCs w:val="24"/>
                <w:lang w:val="es-ES"/>
              </w:rPr>
            </w:pPr>
          </w:p>
        </w:tc>
      </w:tr>
      <w:tr w:rsidR="00BD6C8A" w:rsidTr="00BD6C8A">
        <w:tc>
          <w:tcPr>
            <w:tcW w:w="1671" w:type="dxa"/>
          </w:tcPr>
          <w:p w:rsidR="00BD6C8A" w:rsidRPr="00BD6C8A" w:rsidRDefault="00BD6C8A" w:rsidP="00BD6C8A">
            <w:pPr>
              <w:rPr>
                <w:b/>
                <w:bCs/>
                <w:sz w:val="32"/>
                <w:szCs w:val="32"/>
                <w:lang w:val="es-ES"/>
              </w:rPr>
            </w:pPr>
            <m:oMathPara>
              <m:oMath>
                <m:sSup>
                  <m:sSupPr>
                    <m:ctrlPr>
                      <w:rPr>
                        <w:rFonts w:ascii="Cambria Math" w:hAnsi="Cambria Math"/>
                        <w:b/>
                        <w:bCs/>
                        <w:i/>
                        <w:sz w:val="32"/>
                        <w:szCs w:val="32"/>
                        <w:lang w:val="es-ES"/>
                      </w:rPr>
                    </m:ctrlPr>
                  </m:sSupPr>
                  <m:e>
                    <m:r>
                      <m:rPr>
                        <m:sty m:val="bi"/>
                      </m:rPr>
                      <w:rPr>
                        <w:rFonts w:ascii="Cambria Math" w:hAnsi="Cambria Math"/>
                        <w:sz w:val="32"/>
                        <w:szCs w:val="32"/>
                        <w:lang w:val="es-ES"/>
                      </w:rPr>
                      <m:t>Li</m:t>
                    </m:r>
                  </m:e>
                  <m:sup>
                    <m:r>
                      <m:rPr>
                        <m:sty m:val="bi"/>
                      </m:rPr>
                      <w:rPr>
                        <w:rFonts w:ascii="Cambria Math" w:hAnsi="Cambria Math"/>
                        <w:sz w:val="32"/>
                        <w:szCs w:val="32"/>
                        <w:lang w:val="es-ES"/>
                      </w:rPr>
                      <m:t>+</m:t>
                    </m:r>
                  </m:sup>
                </m:sSup>
              </m:oMath>
            </m:oMathPara>
          </w:p>
        </w:tc>
        <w:tc>
          <w:tcPr>
            <w:tcW w:w="1672" w:type="dxa"/>
          </w:tcPr>
          <w:p w:rsidR="00BD6C8A" w:rsidRDefault="00BD6C8A" w:rsidP="00BD6C8A">
            <w:pPr>
              <w:jc w:val="center"/>
              <w:rPr>
                <w:b/>
                <w:bCs/>
                <w:sz w:val="24"/>
                <w:szCs w:val="24"/>
                <w:lang w:val="es-ES"/>
              </w:rPr>
            </w:pPr>
            <w:r>
              <w:rPr>
                <w:b/>
                <w:bCs/>
                <w:sz w:val="24"/>
                <w:szCs w:val="24"/>
                <w:lang w:val="es-ES"/>
              </w:rPr>
              <w:t>3</w:t>
            </w:r>
          </w:p>
        </w:tc>
        <w:tc>
          <w:tcPr>
            <w:tcW w:w="1672" w:type="dxa"/>
          </w:tcPr>
          <w:p w:rsidR="00BD6C8A" w:rsidRDefault="00BD6C8A" w:rsidP="00BD6C8A">
            <w:pPr>
              <w:jc w:val="center"/>
              <w:rPr>
                <w:b/>
                <w:bCs/>
                <w:sz w:val="24"/>
                <w:szCs w:val="24"/>
                <w:lang w:val="es-ES"/>
              </w:rPr>
            </w:pPr>
            <w:r>
              <w:rPr>
                <w:b/>
                <w:bCs/>
                <w:sz w:val="24"/>
                <w:szCs w:val="24"/>
                <w:lang w:val="es-ES"/>
              </w:rPr>
              <w:t>4</w:t>
            </w:r>
          </w:p>
        </w:tc>
        <w:tc>
          <w:tcPr>
            <w:tcW w:w="1672" w:type="dxa"/>
          </w:tcPr>
          <w:p w:rsidR="00BD6C8A" w:rsidRDefault="00BD6C8A" w:rsidP="00BD6C8A">
            <w:pPr>
              <w:jc w:val="center"/>
              <w:rPr>
                <w:b/>
                <w:bCs/>
                <w:sz w:val="24"/>
                <w:szCs w:val="24"/>
                <w:lang w:val="es-ES"/>
              </w:rPr>
            </w:pPr>
          </w:p>
        </w:tc>
        <w:tc>
          <w:tcPr>
            <w:tcW w:w="1672" w:type="dxa"/>
          </w:tcPr>
          <w:p w:rsidR="00BD6C8A" w:rsidRDefault="00BD6C8A" w:rsidP="00BD6C8A">
            <w:pPr>
              <w:jc w:val="center"/>
              <w:rPr>
                <w:b/>
                <w:bCs/>
                <w:sz w:val="24"/>
                <w:szCs w:val="24"/>
                <w:lang w:val="es-ES"/>
              </w:rPr>
            </w:pPr>
          </w:p>
        </w:tc>
        <w:tc>
          <w:tcPr>
            <w:tcW w:w="1672" w:type="dxa"/>
          </w:tcPr>
          <w:p w:rsidR="00BD6C8A" w:rsidRDefault="00BD6C8A" w:rsidP="00BD6C8A">
            <w:pPr>
              <w:jc w:val="center"/>
              <w:rPr>
                <w:b/>
                <w:bCs/>
                <w:sz w:val="24"/>
                <w:szCs w:val="24"/>
                <w:lang w:val="es-ES"/>
              </w:rPr>
            </w:pPr>
          </w:p>
        </w:tc>
      </w:tr>
      <w:tr w:rsidR="00BD6C8A" w:rsidTr="00BD6C8A">
        <w:tc>
          <w:tcPr>
            <w:tcW w:w="1671" w:type="dxa"/>
          </w:tcPr>
          <w:p w:rsidR="00BD6C8A" w:rsidRPr="00BD6C8A" w:rsidRDefault="00BD6C8A" w:rsidP="00BD6C8A">
            <w:pPr>
              <w:jc w:val="center"/>
              <w:rPr>
                <w:b/>
                <w:bCs/>
                <w:sz w:val="32"/>
                <w:szCs w:val="32"/>
                <w:lang w:val="es-ES"/>
              </w:rPr>
            </w:pPr>
            <w:r w:rsidRPr="00BD6C8A">
              <w:rPr>
                <w:b/>
                <w:bCs/>
                <w:sz w:val="32"/>
                <w:szCs w:val="32"/>
                <w:lang w:val="es-ES"/>
              </w:rPr>
              <w:t>Fe</w:t>
            </w:r>
          </w:p>
        </w:tc>
        <w:tc>
          <w:tcPr>
            <w:tcW w:w="1672" w:type="dxa"/>
          </w:tcPr>
          <w:p w:rsidR="00BD6C8A" w:rsidRDefault="00BD6C8A" w:rsidP="00BD6C8A">
            <w:pPr>
              <w:jc w:val="center"/>
              <w:rPr>
                <w:b/>
                <w:bCs/>
                <w:sz w:val="24"/>
                <w:szCs w:val="24"/>
                <w:lang w:val="es-ES"/>
              </w:rPr>
            </w:pPr>
          </w:p>
        </w:tc>
        <w:tc>
          <w:tcPr>
            <w:tcW w:w="1672" w:type="dxa"/>
          </w:tcPr>
          <w:p w:rsidR="00BD6C8A" w:rsidRDefault="00BD6C8A" w:rsidP="00BD6C8A">
            <w:pPr>
              <w:jc w:val="center"/>
              <w:rPr>
                <w:b/>
                <w:bCs/>
                <w:sz w:val="24"/>
                <w:szCs w:val="24"/>
                <w:lang w:val="es-ES"/>
              </w:rPr>
            </w:pPr>
            <w:r>
              <w:rPr>
                <w:b/>
                <w:bCs/>
                <w:sz w:val="24"/>
                <w:szCs w:val="24"/>
                <w:lang w:val="es-ES"/>
              </w:rPr>
              <w:t>27</w:t>
            </w:r>
          </w:p>
        </w:tc>
        <w:tc>
          <w:tcPr>
            <w:tcW w:w="1672" w:type="dxa"/>
          </w:tcPr>
          <w:p w:rsidR="00BD6C8A" w:rsidRDefault="00BD6C8A" w:rsidP="00BD6C8A">
            <w:pPr>
              <w:jc w:val="center"/>
              <w:rPr>
                <w:b/>
                <w:bCs/>
                <w:sz w:val="24"/>
                <w:szCs w:val="24"/>
                <w:lang w:val="es-ES"/>
              </w:rPr>
            </w:pPr>
            <w:r>
              <w:rPr>
                <w:b/>
                <w:bCs/>
                <w:sz w:val="24"/>
                <w:szCs w:val="24"/>
                <w:lang w:val="es-ES"/>
              </w:rPr>
              <w:t>53</w:t>
            </w:r>
          </w:p>
        </w:tc>
        <w:tc>
          <w:tcPr>
            <w:tcW w:w="1672" w:type="dxa"/>
          </w:tcPr>
          <w:p w:rsidR="00BD6C8A" w:rsidRDefault="00BD6C8A" w:rsidP="00BD6C8A">
            <w:pPr>
              <w:jc w:val="center"/>
              <w:rPr>
                <w:b/>
                <w:bCs/>
                <w:sz w:val="24"/>
                <w:szCs w:val="24"/>
                <w:lang w:val="es-ES"/>
              </w:rPr>
            </w:pPr>
          </w:p>
        </w:tc>
        <w:tc>
          <w:tcPr>
            <w:tcW w:w="1672" w:type="dxa"/>
          </w:tcPr>
          <w:p w:rsidR="00BD6C8A" w:rsidRDefault="00BD6C8A" w:rsidP="00BD6C8A">
            <w:pPr>
              <w:jc w:val="center"/>
              <w:rPr>
                <w:b/>
                <w:bCs/>
                <w:sz w:val="24"/>
                <w:szCs w:val="24"/>
                <w:lang w:val="es-ES"/>
              </w:rPr>
            </w:pPr>
          </w:p>
        </w:tc>
      </w:tr>
      <w:tr w:rsidR="00BD6C8A" w:rsidTr="00BD6C8A">
        <w:tc>
          <w:tcPr>
            <w:tcW w:w="1671" w:type="dxa"/>
          </w:tcPr>
          <w:p w:rsidR="00BD6C8A" w:rsidRPr="00BD6C8A" w:rsidRDefault="00BD6C8A" w:rsidP="00BD6C8A">
            <w:pPr>
              <w:rPr>
                <w:b/>
                <w:bCs/>
                <w:sz w:val="32"/>
                <w:szCs w:val="32"/>
                <w:lang w:val="es-ES"/>
              </w:rPr>
            </w:pPr>
            <m:oMathPara>
              <m:oMath>
                <m:sSup>
                  <m:sSupPr>
                    <m:ctrlPr>
                      <w:rPr>
                        <w:rFonts w:ascii="Cambria Math" w:hAnsi="Cambria Math"/>
                        <w:b/>
                        <w:bCs/>
                        <w:i/>
                        <w:sz w:val="32"/>
                        <w:szCs w:val="32"/>
                        <w:lang w:val="es-ES"/>
                      </w:rPr>
                    </m:ctrlPr>
                  </m:sSupPr>
                  <m:e>
                    <m:r>
                      <m:rPr>
                        <m:sty m:val="bi"/>
                      </m:rPr>
                      <w:rPr>
                        <w:rFonts w:ascii="Cambria Math" w:hAnsi="Cambria Math"/>
                        <w:sz w:val="32"/>
                        <w:szCs w:val="32"/>
                        <w:lang w:val="es-ES"/>
                      </w:rPr>
                      <m:t>S</m:t>
                    </m:r>
                  </m:e>
                  <m:sup>
                    <m:r>
                      <m:rPr>
                        <m:sty m:val="bi"/>
                      </m:rPr>
                      <w:rPr>
                        <w:rFonts w:ascii="Cambria Math" w:hAnsi="Cambria Math"/>
                        <w:sz w:val="32"/>
                        <w:szCs w:val="32"/>
                        <w:lang w:val="es-ES"/>
                      </w:rPr>
                      <m:t>2-</m:t>
                    </m:r>
                  </m:sup>
                </m:sSup>
              </m:oMath>
            </m:oMathPara>
          </w:p>
        </w:tc>
        <w:tc>
          <w:tcPr>
            <w:tcW w:w="1672" w:type="dxa"/>
          </w:tcPr>
          <w:p w:rsidR="00BD6C8A" w:rsidRDefault="00BD6C8A" w:rsidP="00BD6C8A">
            <w:pPr>
              <w:jc w:val="center"/>
              <w:rPr>
                <w:b/>
                <w:bCs/>
                <w:sz w:val="24"/>
                <w:szCs w:val="24"/>
                <w:lang w:val="es-ES"/>
              </w:rPr>
            </w:pPr>
          </w:p>
        </w:tc>
        <w:tc>
          <w:tcPr>
            <w:tcW w:w="1672" w:type="dxa"/>
          </w:tcPr>
          <w:p w:rsidR="00BD6C8A" w:rsidRDefault="00BD6C8A" w:rsidP="00BD6C8A">
            <w:pPr>
              <w:jc w:val="center"/>
              <w:rPr>
                <w:b/>
                <w:bCs/>
                <w:sz w:val="24"/>
                <w:szCs w:val="24"/>
                <w:lang w:val="es-ES"/>
              </w:rPr>
            </w:pPr>
          </w:p>
        </w:tc>
        <w:tc>
          <w:tcPr>
            <w:tcW w:w="1672" w:type="dxa"/>
          </w:tcPr>
          <w:p w:rsidR="00BD6C8A" w:rsidRDefault="00BD6C8A" w:rsidP="00BD6C8A">
            <w:pPr>
              <w:jc w:val="center"/>
              <w:rPr>
                <w:b/>
                <w:bCs/>
                <w:sz w:val="24"/>
                <w:szCs w:val="24"/>
                <w:lang w:val="es-ES"/>
              </w:rPr>
            </w:pPr>
            <w:r>
              <w:rPr>
                <w:b/>
                <w:bCs/>
                <w:sz w:val="24"/>
                <w:szCs w:val="24"/>
                <w:lang w:val="es-ES"/>
              </w:rPr>
              <w:t>32</w:t>
            </w:r>
          </w:p>
        </w:tc>
        <w:tc>
          <w:tcPr>
            <w:tcW w:w="1672" w:type="dxa"/>
          </w:tcPr>
          <w:p w:rsidR="00BD6C8A" w:rsidRDefault="00BD6C8A" w:rsidP="00BD6C8A">
            <w:pPr>
              <w:jc w:val="center"/>
              <w:rPr>
                <w:b/>
                <w:bCs/>
                <w:sz w:val="24"/>
                <w:szCs w:val="24"/>
                <w:lang w:val="es-ES"/>
              </w:rPr>
            </w:pPr>
            <w:r>
              <w:rPr>
                <w:b/>
                <w:bCs/>
                <w:sz w:val="24"/>
                <w:szCs w:val="24"/>
                <w:lang w:val="es-ES"/>
              </w:rPr>
              <w:t>18</w:t>
            </w:r>
          </w:p>
        </w:tc>
        <w:tc>
          <w:tcPr>
            <w:tcW w:w="1672" w:type="dxa"/>
          </w:tcPr>
          <w:p w:rsidR="00BD6C8A" w:rsidRDefault="00BD6C8A" w:rsidP="00BD6C8A">
            <w:pPr>
              <w:jc w:val="center"/>
              <w:rPr>
                <w:b/>
                <w:bCs/>
                <w:sz w:val="24"/>
                <w:szCs w:val="24"/>
                <w:lang w:val="es-ES"/>
              </w:rPr>
            </w:pPr>
          </w:p>
        </w:tc>
      </w:tr>
    </w:tbl>
    <w:p w:rsidR="008E2F9C" w:rsidRDefault="008E2F9C" w:rsidP="00053A5A">
      <w:pPr>
        <w:jc w:val="both"/>
        <w:rPr>
          <w:b/>
          <w:bCs/>
          <w:sz w:val="24"/>
          <w:szCs w:val="24"/>
          <w:lang w:val="es-ES"/>
        </w:rPr>
      </w:pPr>
    </w:p>
    <w:p w:rsidR="00BD6C8A" w:rsidRDefault="00BD6C8A" w:rsidP="00053A5A">
      <w:pPr>
        <w:jc w:val="both"/>
        <w:rPr>
          <w:b/>
          <w:bCs/>
          <w:sz w:val="24"/>
          <w:szCs w:val="24"/>
          <w:lang w:val="es-ES"/>
        </w:rPr>
      </w:pPr>
    </w:p>
    <w:p w:rsidR="00BD6C8A" w:rsidRDefault="00BD6C8A" w:rsidP="00053A5A">
      <w:pPr>
        <w:jc w:val="both"/>
        <w:rPr>
          <w:b/>
          <w:bCs/>
          <w:sz w:val="24"/>
          <w:szCs w:val="24"/>
          <w:lang w:val="es-ES"/>
        </w:rPr>
      </w:pPr>
    </w:p>
    <w:p w:rsidR="00BD6C8A" w:rsidRDefault="00BD6C8A" w:rsidP="00053A5A">
      <w:pPr>
        <w:jc w:val="both"/>
        <w:rPr>
          <w:b/>
          <w:bCs/>
          <w:sz w:val="24"/>
          <w:szCs w:val="24"/>
          <w:lang w:val="es-ES"/>
        </w:rPr>
      </w:pPr>
    </w:p>
    <w:p w:rsidR="00BD6C8A" w:rsidRDefault="00BD6C8A" w:rsidP="00053A5A">
      <w:pPr>
        <w:jc w:val="both"/>
        <w:rPr>
          <w:b/>
          <w:bCs/>
          <w:sz w:val="24"/>
          <w:szCs w:val="24"/>
          <w:lang w:val="es-ES"/>
        </w:rPr>
      </w:pPr>
    </w:p>
    <w:p w:rsidR="00BD6C8A" w:rsidRPr="00BD6C8A" w:rsidRDefault="00BD6C8A" w:rsidP="00BF4320">
      <w:pPr>
        <w:pStyle w:val="Prrafodelista"/>
        <w:numPr>
          <w:ilvl w:val="0"/>
          <w:numId w:val="2"/>
        </w:numPr>
        <w:jc w:val="both"/>
        <w:rPr>
          <w:b/>
          <w:noProof/>
          <w:lang w:val="es-ES" w:eastAsia="es-ES"/>
        </w:rPr>
      </w:pPr>
      <w:r w:rsidRPr="00BD6C8A">
        <w:rPr>
          <w:b/>
          <w:noProof/>
          <w:lang w:val="es-ES" w:eastAsia="es-ES"/>
        </w:rPr>
        <w:lastRenderedPageBreak/>
        <w:t>SELECCIÓN MÚLTIPLE.</w:t>
      </w:r>
    </w:p>
    <w:p w:rsidR="00BD6C8A" w:rsidRDefault="00BD6C8A" w:rsidP="00BF4320">
      <w:pPr>
        <w:pStyle w:val="Prrafodelista"/>
        <w:numPr>
          <w:ilvl w:val="0"/>
          <w:numId w:val="3"/>
        </w:numPr>
        <w:jc w:val="both"/>
        <w:rPr>
          <w:b/>
          <w:noProof/>
          <w:lang w:val="es-ES" w:eastAsia="es-ES"/>
        </w:rPr>
      </w:pPr>
      <w:r>
        <w:rPr>
          <w:b/>
          <w:noProof/>
          <w:lang w:val="es-ES" w:eastAsia="es-ES"/>
        </w:rPr>
        <w:t>Seleccione solo una alternativa correcta.</w:t>
      </w:r>
    </w:p>
    <w:p w:rsidR="00BD6C8A" w:rsidRDefault="00BD6C8A" w:rsidP="00BF4320">
      <w:pPr>
        <w:pStyle w:val="Prrafodelista"/>
        <w:numPr>
          <w:ilvl w:val="0"/>
          <w:numId w:val="3"/>
        </w:numPr>
        <w:jc w:val="both"/>
        <w:rPr>
          <w:b/>
          <w:noProof/>
          <w:lang w:val="es-ES" w:eastAsia="es-ES"/>
        </w:rPr>
      </w:pPr>
      <w:r w:rsidRPr="00BD6C8A">
        <w:rPr>
          <w:b/>
          <w:noProof/>
          <w:lang w:val="es-ES" w:eastAsia="es-ES"/>
        </w:rPr>
        <w:t>Si es posible, escriba el argumento que tuvo para escoger la alternativa correcta.</w:t>
      </w:r>
    </w:p>
    <w:p w:rsidR="00BD6C8A" w:rsidRPr="00BD6C8A" w:rsidRDefault="00BD6C8A" w:rsidP="00BD6C8A">
      <w:pPr>
        <w:pStyle w:val="Prrafodelista"/>
        <w:ind w:left="1440"/>
        <w:jc w:val="both"/>
        <w:rPr>
          <w:b/>
          <w:noProof/>
          <w:lang w:val="es-ES" w:eastAsia="es-ES"/>
        </w:rPr>
      </w:pPr>
    </w:p>
    <w:p w:rsidR="00BD6C8A" w:rsidRDefault="00BD6C8A" w:rsidP="00BF4320">
      <w:pPr>
        <w:pStyle w:val="Prrafodelista"/>
        <w:numPr>
          <w:ilvl w:val="0"/>
          <w:numId w:val="4"/>
        </w:numPr>
        <w:autoSpaceDE w:val="0"/>
        <w:autoSpaceDN w:val="0"/>
        <w:adjustRightInd w:val="0"/>
        <w:spacing w:after="0" w:line="240" w:lineRule="auto"/>
        <w:rPr>
          <w:rFonts w:cstheme="minorHAnsi"/>
          <w:color w:val="000000"/>
          <w:sz w:val="24"/>
          <w:szCs w:val="24"/>
          <w:lang w:val="es-ES"/>
        </w:rPr>
      </w:pPr>
      <w:r w:rsidRPr="00BD6C8A">
        <w:rPr>
          <w:rFonts w:cstheme="minorHAnsi"/>
          <w:color w:val="000000"/>
          <w:sz w:val="24"/>
          <w:szCs w:val="24"/>
          <w:lang w:val="es-ES"/>
        </w:rPr>
        <w:t>La determinación del núcleo atómico corresponde a</w:t>
      </w:r>
    </w:p>
    <w:p w:rsidR="00BD6C8A" w:rsidRPr="00BD6C8A" w:rsidRDefault="00BD6C8A" w:rsidP="00BD6C8A">
      <w:pPr>
        <w:pStyle w:val="Prrafodelista"/>
        <w:autoSpaceDE w:val="0"/>
        <w:autoSpaceDN w:val="0"/>
        <w:adjustRightInd w:val="0"/>
        <w:spacing w:after="0" w:line="240" w:lineRule="auto"/>
        <w:rPr>
          <w:rFonts w:cstheme="minorHAnsi"/>
          <w:color w:val="000000"/>
          <w:sz w:val="24"/>
          <w:szCs w:val="24"/>
          <w:lang w:val="es-ES"/>
        </w:rPr>
      </w:pPr>
    </w:p>
    <w:p w:rsidR="00BD6C8A" w:rsidRDefault="00BD6C8A" w:rsidP="00BF4320">
      <w:pPr>
        <w:pStyle w:val="Prrafodelista"/>
        <w:numPr>
          <w:ilvl w:val="0"/>
          <w:numId w:val="5"/>
        </w:num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Dalton.</w:t>
      </w:r>
    </w:p>
    <w:p w:rsidR="00BD6C8A" w:rsidRDefault="00BD6C8A" w:rsidP="00BF4320">
      <w:pPr>
        <w:pStyle w:val="Prrafodelista"/>
        <w:numPr>
          <w:ilvl w:val="0"/>
          <w:numId w:val="5"/>
        </w:numPr>
        <w:autoSpaceDE w:val="0"/>
        <w:autoSpaceDN w:val="0"/>
        <w:adjustRightInd w:val="0"/>
        <w:spacing w:after="0" w:line="240" w:lineRule="auto"/>
        <w:rPr>
          <w:rFonts w:cstheme="minorHAnsi"/>
          <w:color w:val="000000"/>
          <w:sz w:val="24"/>
          <w:szCs w:val="24"/>
          <w:lang w:val="en-US"/>
        </w:rPr>
      </w:pPr>
      <w:r w:rsidRPr="00BD6C8A">
        <w:rPr>
          <w:rFonts w:cstheme="minorHAnsi"/>
          <w:color w:val="000000"/>
          <w:sz w:val="24"/>
          <w:szCs w:val="24"/>
          <w:lang w:val="en-US"/>
        </w:rPr>
        <w:t>Thomson.</w:t>
      </w:r>
    </w:p>
    <w:p w:rsidR="00BD6C8A" w:rsidRPr="00BD6C8A" w:rsidRDefault="00BD6C8A" w:rsidP="00BF4320">
      <w:pPr>
        <w:pStyle w:val="Prrafodelista"/>
        <w:numPr>
          <w:ilvl w:val="0"/>
          <w:numId w:val="5"/>
        </w:numPr>
        <w:autoSpaceDE w:val="0"/>
        <w:autoSpaceDN w:val="0"/>
        <w:adjustRightInd w:val="0"/>
        <w:spacing w:after="0" w:line="240" w:lineRule="auto"/>
        <w:rPr>
          <w:rFonts w:cstheme="minorHAnsi"/>
          <w:color w:val="000000"/>
          <w:sz w:val="24"/>
          <w:szCs w:val="24"/>
          <w:lang w:val="en-US"/>
        </w:rPr>
      </w:pPr>
      <w:proofErr w:type="spellStart"/>
      <w:r w:rsidRPr="00BD6C8A">
        <w:rPr>
          <w:rFonts w:cstheme="minorHAnsi"/>
          <w:color w:val="000000"/>
          <w:sz w:val="24"/>
          <w:szCs w:val="24"/>
          <w:lang w:val="es-ES"/>
        </w:rPr>
        <w:t>Goldstein</w:t>
      </w:r>
      <w:proofErr w:type="spellEnd"/>
      <w:r w:rsidRPr="00BD6C8A">
        <w:rPr>
          <w:rFonts w:cstheme="minorHAnsi"/>
          <w:color w:val="000000"/>
          <w:sz w:val="24"/>
          <w:szCs w:val="24"/>
          <w:lang w:val="es-ES"/>
        </w:rPr>
        <w:t>.</w:t>
      </w:r>
    </w:p>
    <w:p w:rsidR="00BD6C8A" w:rsidRPr="00BD6C8A" w:rsidRDefault="00BD6C8A" w:rsidP="00BF4320">
      <w:pPr>
        <w:pStyle w:val="Prrafodelista"/>
        <w:numPr>
          <w:ilvl w:val="0"/>
          <w:numId w:val="5"/>
        </w:numPr>
        <w:autoSpaceDE w:val="0"/>
        <w:autoSpaceDN w:val="0"/>
        <w:adjustRightInd w:val="0"/>
        <w:spacing w:after="0" w:line="240" w:lineRule="auto"/>
        <w:rPr>
          <w:rFonts w:cstheme="minorHAnsi"/>
          <w:color w:val="000000"/>
          <w:sz w:val="24"/>
          <w:szCs w:val="24"/>
          <w:lang w:val="en-US"/>
        </w:rPr>
      </w:pPr>
      <w:r w:rsidRPr="00BD6C8A">
        <w:rPr>
          <w:rFonts w:cstheme="minorHAnsi"/>
          <w:color w:val="000000"/>
          <w:sz w:val="24"/>
          <w:szCs w:val="24"/>
          <w:lang w:val="es-ES"/>
        </w:rPr>
        <w:t>Chadwick.</w:t>
      </w:r>
    </w:p>
    <w:p w:rsidR="00BD6C8A" w:rsidRDefault="00BD6C8A" w:rsidP="00BF4320">
      <w:pPr>
        <w:pStyle w:val="Prrafodelista"/>
        <w:numPr>
          <w:ilvl w:val="0"/>
          <w:numId w:val="5"/>
        </w:numPr>
        <w:autoSpaceDE w:val="0"/>
        <w:autoSpaceDN w:val="0"/>
        <w:adjustRightInd w:val="0"/>
        <w:spacing w:after="0" w:line="240" w:lineRule="auto"/>
        <w:rPr>
          <w:rFonts w:cstheme="minorHAnsi"/>
          <w:color w:val="000000"/>
          <w:sz w:val="24"/>
          <w:szCs w:val="24"/>
          <w:lang w:val="en-US"/>
        </w:rPr>
      </w:pPr>
      <w:r w:rsidRPr="00BD6C8A">
        <w:rPr>
          <w:rFonts w:cstheme="minorHAnsi"/>
          <w:color w:val="000000"/>
          <w:sz w:val="24"/>
          <w:szCs w:val="24"/>
          <w:lang w:val="en-US"/>
        </w:rPr>
        <w:t xml:space="preserve">Rutherford. </w:t>
      </w:r>
    </w:p>
    <w:p w:rsidR="00BD6C8A" w:rsidRPr="00BD6C8A" w:rsidRDefault="00BD6C8A" w:rsidP="00BD6C8A">
      <w:pPr>
        <w:pStyle w:val="Prrafodelista"/>
        <w:autoSpaceDE w:val="0"/>
        <w:autoSpaceDN w:val="0"/>
        <w:adjustRightInd w:val="0"/>
        <w:spacing w:after="0" w:line="240" w:lineRule="auto"/>
        <w:rPr>
          <w:rFonts w:cstheme="minorHAnsi"/>
          <w:color w:val="000000"/>
          <w:sz w:val="24"/>
          <w:szCs w:val="24"/>
          <w:lang w:val="en-US"/>
        </w:rPr>
      </w:pPr>
    </w:p>
    <w:p w:rsidR="00BD6C8A" w:rsidRDefault="00BD6C8A" w:rsidP="00BF4320">
      <w:pPr>
        <w:pStyle w:val="Prrafodelista"/>
        <w:numPr>
          <w:ilvl w:val="0"/>
          <w:numId w:val="4"/>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Si en un átomo cualquiera su núcleo presenta valores Z=19 y A=39, entonces la cantidad de</w:t>
      </w:r>
      <w:r w:rsidR="00943F0F">
        <w:rPr>
          <w:rFonts w:cstheme="minorHAnsi"/>
          <w:color w:val="000000"/>
          <w:sz w:val="24"/>
          <w:szCs w:val="24"/>
          <w:lang w:val="es-ES"/>
        </w:rPr>
        <w:t xml:space="preserve"> </w:t>
      </w:r>
      <w:r w:rsidRPr="00943F0F">
        <w:rPr>
          <w:rFonts w:cstheme="minorHAnsi"/>
          <w:color w:val="000000"/>
          <w:sz w:val="24"/>
          <w:szCs w:val="24"/>
          <w:lang w:val="es-ES"/>
        </w:rPr>
        <w:t>neutrones presentes corresponderá a</w:t>
      </w:r>
    </w:p>
    <w:p w:rsidR="00943F0F" w:rsidRPr="00943F0F" w:rsidRDefault="00943F0F" w:rsidP="00943F0F">
      <w:pPr>
        <w:pStyle w:val="Prrafodelista"/>
        <w:autoSpaceDE w:val="0"/>
        <w:autoSpaceDN w:val="0"/>
        <w:adjustRightInd w:val="0"/>
        <w:spacing w:after="0" w:line="240" w:lineRule="auto"/>
        <w:rPr>
          <w:rFonts w:cstheme="minorHAnsi"/>
          <w:color w:val="000000"/>
          <w:sz w:val="24"/>
          <w:szCs w:val="24"/>
          <w:lang w:val="es-ES"/>
        </w:rPr>
      </w:pPr>
    </w:p>
    <w:p w:rsidR="00943F0F" w:rsidRDefault="00943F0F" w:rsidP="00BF4320">
      <w:pPr>
        <w:pStyle w:val="Prrafodelista"/>
        <w:numPr>
          <w:ilvl w:val="0"/>
          <w:numId w:val="6"/>
        </w:numPr>
        <w:autoSpaceDE w:val="0"/>
        <w:autoSpaceDN w:val="0"/>
        <w:adjustRightInd w:val="0"/>
        <w:spacing w:after="0" w:line="240" w:lineRule="auto"/>
        <w:rPr>
          <w:rFonts w:cstheme="minorHAnsi"/>
          <w:color w:val="000000"/>
          <w:sz w:val="24"/>
          <w:szCs w:val="24"/>
          <w:lang w:val="es-ES"/>
        </w:rPr>
      </w:pPr>
      <w:r>
        <w:rPr>
          <w:rFonts w:cstheme="minorHAnsi"/>
          <w:color w:val="000000"/>
          <w:sz w:val="24"/>
          <w:szCs w:val="24"/>
          <w:lang w:val="es-ES"/>
        </w:rPr>
        <w:t xml:space="preserve">19 </w:t>
      </w:r>
    </w:p>
    <w:p w:rsidR="00943F0F" w:rsidRDefault="00BD6C8A" w:rsidP="00BF4320">
      <w:pPr>
        <w:pStyle w:val="Prrafodelista"/>
        <w:numPr>
          <w:ilvl w:val="0"/>
          <w:numId w:val="6"/>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39</w:t>
      </w:r>
    </w:p>
    <w:p w:rsidR="00943F0F" w:rsidRDefault="00943F0F" w:rsidP="00BF4320">
      <w:pPr>
        <w:pStyle w:val="Prrafodelista"/>
        <w:numPr>
          <w:ilvl w:val="0"/>
          <w:numId w:val="6"/>
        </w:numPr>
        <w:autoSpaceDE w:val="0"/>
        <w:autoSpaceDN w:val="0"/>
        <w:adjustRightInd w:val="0"/>
        <w:spacing w:after="0" w:line="240" w:lineRule="auto"/>
        <w:rPr>
          <w:rFonts w:cstheme="minorHAnsi"/>
          <w:color w:val="000000"/>
          <w:sz w:val="24"/>
          <w:szCs w:val="24"/>
          <w:lang w:val="es-ES"/>
        </w:rPr>
      </w:pPr>
      <w:r>
        <w:rPr>
          <w:rFonts w:cstheme="minorHAnsi"/>
          <w:color w:val="000000"/>
          <w:sz w:val="24"/>
          <w:szCs w:val="24"/>
          <w:lang w:val="es-ES"/>
        </w:rPr>
        <w:t xml:space="preserve">20 </w:t>
      </w:r>
    </w:p>
    <w:p w:rsidR="00943F0F" w:rsidRDefault="00BD6C8A" w:rsidP="00BF4320">
      <w:pPr>
        <w:pStyle w:val="Prrafodelista"/>
        <w:numPr>
          <w:ilvl w:val="0"/>
          <w:numId w:val="6"/>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58</w:t>
      </w:r>
    </w:p>
    <w:p w:rsidR="00BD6C8A" w:rsidRDefault="00BD6C8A" w:rsidP="00BF4320">
      <w:pPr>
        <w:pStyle w:val="Prrafodelista"/>
        <w:numPr>
          <w:ilvl w:val="0"/>
          <w:numId w:val="6"/>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30</w:t>
      </w:r>
    </w:p>
    <w:p w:rsidR="00943F0F" w:rsidRPr="00943F0F" w:rsidRDefault="00943F0F" w:rsidP="00943F0F">
      <w:pPr>
        <w:pStyle w:val="Prrafodelista"/>
        <w:autoSpaceDE w:val="0"/>
        <w:autoSpaceDN w:val="0"/>
        <w:adjustRightInd w:val="0"/>
        <w:spacing w:after="0" w:line="240" w:lineRule="auto"/>
        <w:rPr>
          <w:rFonts w:cstheme="minorHAnsi"/>
          <w:color w:val="000000"/>
          <w:sz w:val="24"/>
          <w:szCs w:val="24"/>
          <w:lang w:val="es-ES"/>
        </w:rPr>
      </w:pPr>
    </w:p>
    <w:p w:rsidR="00BD6C8A" w:rsidRDefault="00BD6C8A" w:rsidP="00BF4320">
      <w:pPr>
        <w:pStyle w:val="Prrafodelista"/>
        <w:numPr>
          <w:ilvl w:val="0"/>
          <w:numId w:val="4"/>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El número de electrones presentes en un ion X</w:t>
      </w:r>
      <w:r w:rsidRPr="00943F0F">
        <w:rPr>
          <w:rFonts w:cstheme="minorHAnsi"/>
          <w:color w:val="000000"/>
          <w:sz w:val="24"/>
          <w:szCs w:val="24"/>
          <w:vertAlign w:val="superscript"/>
          <w:lang w:val="es-ES"/>
        </w:rPr>
        <w:t>5+</w:t>
      </w:r>
      <w:r w:rsidRPr="00943F0F">
        <w:rPr>
          <w:rFonts w:cstheme="minorHAnsi"/>
          <w:color w:val="000000"/>
          <w:sz w:val="24"/>
          <w:szCs w:val="24"/>
          <w:lang w:val="es-ES"/>
        </w:rPr>
        <w:t xml:space="preserve"> con un valor Z=20 y A=41 será</w:t>
      </w:r>
    </w:p>
    <w:p w:rsidR="00943F0F" w:rsidRPr="00943F0F" w:rsidRDefault="00943F0F" w:rsidP="00943F0F">
      <w:pPr>
        <w:pStyle w:val="Prrafodelista"/>
        <w:autoSpaceDE w:val="0"/>
        <w:autoSpaceDN w:val="0"/>
        <w:adjustRightInd w:val="0"/>
        <w:spacing w:after="0" w:line="240" w:lineRule="auto"/>
        <w:rPr>
          <w:rFonts w:cstheme="minorHAnsi"/>
          <w:color w:val="000000"/>
          <w:sz w:val="24"/>
          <w:szCs w:val="24"/>
          <w:lang w:val="es-ES"/>
        </w:rPr>
      </w:pPr>
    </w:p>
    <w:p w:rsidR="00943F0F" w:rsidRDefault="00943F0F" w:rsidP="00BF4320">
      <w:pPr>
        <w:pStyle w:val="Prrafodelista"/>
        <w:numPr>
          <w:ilvl w:val="0"/>
          <w:numId w:val="7"/>
        </w:numPr>
        <w:autoSpaceDE w:val="0"/>
        <w:autoSpaceDN w:val="0"/>
        <w:adjustRightInd w:val="0"/>
        <w:spacing w:after="0" w:line="240" w:lineRule="auto"/>
        <w:rPr>
          <w:rFonts w:cstheme="minorHAnsi"/>
          <w:color w:val="000000"/>
          <w:sz w:val="24"/>
          <w:szCs w:val="24"/>
          <w:lang w:val="es-ES"/>
        </w:rPr>
      </w:pPr>
      <w:r>
        <w:rPr>
          <w:rFonts w:cstheme="minorHAnsi"/>
          <w:color w:val="000000"/>
          <w:sz w:val="24"/>
          <w:szCs w:val="24"/>
          <w:lang w:val="es-ES"/>
        </w:rPr>
        <w:t>10</w:t>
      </w:r>
    </w:p>
    <w:p w:rsidR="00943F0F" w:rsidRDefault="00BD6C8A" w:rsidP="00BF4320">
      <w:pPr>
        <w:pStyle w:val="Prrafodelista"/>
        <w:numPr>
          <w:ilvl w:val="0"/>
          <w:numId w:val="7"/>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25</w:t>
      </w:r>
    </w:p>
    <w:p w:rsidR="00943F0F" w:rsidRDefault="00943F0F" w:rsidP="00BF4320">
      <w:pPr>
        <w:pStyle w:val="Prrafodelista"/>
        <w:numPr>
          <w:ilvl w:val="0"/>
          <w:numId w:val="7"/>
        </w:numPr>
        <w:autoSpaceDE w:val="0"/>
        <w:autoSpaceDN w:val="0"/>
        <w:adjustRightInd w:val="0"/>
        <w:spacing w:after="0" w:line="240" w:lineRule="auto"/>
        <w:rPr>
          <w:rFonts w:cstheme="minorHAnsi"/>
          <w:color w:val="000000"/>
          <w:sz w:val="24"/>
          <w:szCs w:val="24"/>
          <w:lang w:val="es-ES"/>
        </w:rPr>
      </w:pPr>
      <w:r>
        <w:rPr>
          <w:rFonts w:cstheme="minorHAnsi"/>
          <w:color w:val="000000"/>
          <w:sz w:val="24"/>
          <w:szCs w:val="24"/>
          <w:lang w:val="es-ES"/>
        </w:rPr>
        <w:t xml:space="preserve">15 </w:t>
      </w:r>
    </w:p>
    <w:p w:rsidR="00943F0F" w:rsidRDefault="00BD6C8A" w:rsidP="00BF4320">
      <w:pPr>
        <w:pStyle w:val="Prrafodelista"/>
        <w:numPr>
          <w:ilvl w:val="0"/>
          <w:numId w:val="7"/>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40</w:t>
      </w:r>
    </w:p>
    <w:p w:rsidR="00BD6C8A" w:rsidRDefault="00BD6C8A" w:rsidP="00BF4320">
      <w:pPr>
        <w:pStyle w:val="Prrafodelista"/>
        <w:numPr>
          <w:ilvl w:val="0"/>
          <w:numId w:val="7"/>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20</w:t>
      </w:r>
    </w:p>
    <w:p w:rsidR="00943F0F" w:rsidRPr="00943F0F" w:rsidRDefault="00943F0F" w:rsidP="00943F0F">
      <w:pPr>
        <w:pStyle w:val="Prrafodelista"/>
        <w:autoSpaceDE w:val="0"/>
        <w:autoSpaceDN w:val="0"/>
        <w:adjustRightInd w:val="0"/>
        <w:spacing w:after="0" w:line="240" w:lineRule="auto"/>
        <w:rPr>
          <w:rFonts w:cstheme="minorHAnsi"/>
          <w:color w:val="000000"/>
          <w:sz w:val="24"/>
          <w:szCs w:val="24"/>
          <w:lang w:val="es-ES"/>
        </w:rPr>
      </w:pPr>
    </w:p>
    <w:p w:rsidR="00BD6C8A" w:rsidRDefault="00BD6C8A" w:rsidP="00BF4320">
      <w:pPr>
        <w:pStyle w:val="Prrafodelista"/>
        <w:numPr>
          <w:ilvl w:val="0"/>
          <w:numId w:val="4"/>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 xml:space="preserve">Las especies neutras </w:t>
      </w:r>
      <m:oMath>
        <m:sPre>
          <m:sPrePr>
            <m:ctrlPr>
              <w:rPr>
                <w:rFonts w:ascii="Cambria Math" w:hAnsi="Cambria Math" w:cstheme="minorHAnsi"/>
                <w:i/>
                <w:color w:val="000000"/>
                <w:sz w:val="24"/>
                <w:szCs w:val="24"/>
                <w:lang w:val="es-ES"/>
              </w:rPr>
            </m:ctrlPr>
          </m:sPrePr>
          <m:sub>
            <m:r>
              <w:rPr>
                <w:rFonts w:ascii="Cambria Math" w:hAnsi="Cambria Math" w:cstheme="minorHAnsi"/>
                <w:color w:val="000000"/>
                <w:sz w:val="24"/>
                <w:szCs w:val="24"/>
                <w:lang w:val="es-ES"/>
              </w:rPr>
              <m:t>64</m:t>
            </m:r>
          </m:sub>
          <m:sup>
            <m:r>
              <w:rPr>
                <w:rFonts w:ascii="Cambria Math" w:hAnsi="Cambria Math" w:cstheme="minorHAnsi"/>
                <w:color w:val="000000"/>
                <w:sz w:val="24"/>
                <w:szCs w:val="24"/>
                <w:lang w:val="es-ES"/>
              </w:rPr>
              <m:t>30</m:t>
            </m:r>
          </m:sup>
          <m:e>
            <m:r>
              <w:rPr>
                <w:rFonts w:ascii="Cambria Math" w:hAnsi="Cambria Math" w:cstheme="minorHAnsi"/>
                <w:color w:val="000000"/>
                <w:sz w:val="24"/>
                <w:szCs w:val="24"/>
                <w:lang w:val="es-ES"/>
              </w:rPr>
              <m:t>Zn</m:t>
            </m:r>
          </m:e>
        </m:sPre>
      </m:oMath>
      <w:r w:rsidR="00943F0F">
        <w:rPr>
          <w:rFonts w:cstheme="minorHAnsi"/>
          <w:color w:val="000000"/>
          <w:sz w:val="24"/>
          <w:szCs w:val="24"/>
          <w:lang w:val="es-ES"/>
        </w:rPr>
        <w:t xml:space="preserve"> y </w:t>
      </w:r>
      <m:oMath>
        <m:sPre>
          <m:sPrePr>
            <m:ctrlPr>
              <w:rPr>
                <w:rFonts w:ascii="Cambria Math" w:hAnsi="Cambria Math" w:cstheme="minorHAnsi"/>
                <w:i/>
                <w:color w:val="000000"/>
                <w:sz w:val="24"/>
                <w:szCs w:val="24"/>
                <w:lang w:val="es-ES"/>
              </w:rPr>
            </m:ctrlPr>
          </m:sPrePr>
          <m:sub>
            <m:r>
              <w:rPr>
                <w:rFonts w:ascii="Cambria Math" w:hAnsi="Cambria Math" w:cstheme="minorHAnsi"/>
                <w:color w:val="000000"/>
                <w:sz w:val="24"/>
                <w:szCs w:val="24"/>
                <w:lang w:val="es-ES"/>
              </w:rPr>
              <m:t>64</m:t>
            </m:r>
          </m:sub>
          <m:sup>
            <m:r>
              <w:rPr>
                <w:rFonts w:ascii="Cambria Math" w:hAnsi="Cambria Math" w:cstheme="minorHAnsi"/>
                <w:color w:val="000000"/>
                <w:sz w:val="24"/>
                <w:szCs w:val="24"/>
                <w:lang w:val="es-ES"/>
              </w:rPr>
              <m:t>29</m:t>
            </m:r>
          </m:sup>
          <m:e>
            <m:r>
              <w:rPr>
                <w:rFonts w:ascii="Cambria Math" w:hAnsi="Cambria Math" w:cstheme="minorHAnsi"/>
                <w:color w:val="000000"/>
                <w:sz w:val="24"/>
                <w:szCs w:val="24"/>
                <w:lang w:val="es-ES"/>
              </w:rPr>
              <m:t>Cu</m:t>
            </m:r>
          </m:e>
        </m:sPre>
      </m:oMath>
      <w:r w:rsidR="00943F0F">
        <w:rPr>
          <w:rFonts w:cstheme="minorHAnsi"/>
          <w:color w:val="000000"/>
          <w:sz w:val="24"/>
          <w:szCs w:val="24"/>
          <w:lang w:val="es-ES"/>
        </w:rPr>
        <w:t xml:space="preserve"> </w:t>
      </w:r>
      <w:r w:rsidRPr="00943F0F">
        <w:rPr>
          <w:rFonts w:cstheme="minorHAnsi"/>
          <w:color w:val="000000"/>
          <w:sz w:val="24"/>
          <w:szCs w:val="24"/>
          <w:lang w:val="es-ES"/>
        </w:rPr>
        <w:t>tienen igual número de</w:t>
      </w:r>
    </w:p>
    <w:p w:rsidR="00943F0F" w:rsidRPr="00943F0F" w:rsidRDefault="00943F0F" w:rsidP="00943F0F">
      <w:pPr>
        <w:pStyle w:val="Prrafodelista"/>
        <w:autoSpaceDE w:val="0"/>
        <w:autoSpaceDN w:val="0"/>
        <w:adjustRightInd w:val="0"/>
        <w:spacing w:after="0" w:line="240" w:lineRule="auto"/>
        <w:rPr>
          <w:rFonts w:cstheme="minorHAnsi"/>
          <w:color w:val="000000"/>
          <w:sz w:val="24"/>
          <w:szCs w:val="24"/>
          <w:lang w:val="es-ES"/>
        </w:rPr>
      </w:pPr>
    </w:p>
    <w:p w:rsidR="00943F0F" w:rsidRDefault="00943F0F" w:rsidP="00BF4320">
      <w:pPr>
        <w:pStyle w:val="Prrafodelista"/>
        <w:numPr>
          <w:ilvl w:val="0"/>
          <w:numId w:val="8"/>
        </w:numPr>
        <w:autoSpaceDE w:val="0"/>
        <w:autoSpaceDN w:val="0"/>
        <w:adjustRightInd w:val="0"/>
        <w:spacing w:after="0" w:line="240" w:lineRule="auto"/>
        <w:rPr>
          <w:rFonts w:cstheme="minorHAnsi"/>
          <w:color w:val="000000"/>
          <w:sz w:val="24"/>
          <w:szCs w:val="24"/>
          <w:lang w:val="es-ES"/>
        </w:rPr>
      </w:pPr>
      <w:r>
        <w:rPr>
          <w:rFonts w:cstheme="minorHAnsi"/>
          <w:color w:val="000000"/>
          <w:sz w:val="24"/>
          <w:szCs w:val="24"/>
          <w:lang w:val="es-ES"/>
        </w:rPr>
        <w:t xml:space="preserve">protones. </w:t>
      </w:r>
    </w:p>
    <w:p w:rsidR="00943F0F" w:rsidRDefault="00943F0F" w:rsidP="00BF4320">
      <w:pPr>
        <w:pStyle w:val="Prrafodelista"/>
        <w:numPr>
          <w:ilvl w:val="0"/>
          <w:numId w:val="8"/>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 xml:space="preserve">electrones. </w:t>
      </w:r>
    </w:p>
    <w:p w:rsidR="00943F0F" w:rsidRDefault="00943F0F" w:rsidP="00BF4320">
      <w:pPr>
        <w:pStyle w:val="Prrafodelista"/>
        <w:numPr>
          <w:ilvl w:val="0"/>
          <w:numId w:val="8"/>
        </w:numPr>
        <w:autoSpaceDE w:val="0"/>
        <w:autoSpaceDN w:val="0"/>
        <w:adjustRightInd w:val="0"/>
        <w:spacing w:after="0" w:line="240" w:lineRule="auto"/>
        <w:rPr>
          <w:rFonts w:cstheme="minorHAnsi"/>
          <w:color w:val="000000"/>
          <w:sz w:val="24"/>
          <w:szCs w:val="24"/>
          <w:lang w:val="es-ES"/>
        </w:rPr>
      </w:pPr>
      <w:r w:rsidRPr="00BD6C8A">
        <w:rPr>
          <w:rFonts w:cstheme="minorHAnsi"/>
          <w:color w:val="000000"/>
          <w:sz w:val="24"/>
          <w:szCs w:val="24"/>
          <w:lang w:val="es-ES"/>
        </w:rPr>
        <w:t>neutrones.</w:t>
      </w:r>
    </w:p>
    <w:p w:rsidR="00943F0F" w:rsidRDefault="00BD6C8A" w:rsidP="00BF4320">
      <w:pPr>
        <w:pStyle w:val="Prrafodelista"/>
        <w:numPr>
          <w:ilvl w:val="0"/>
          <w:numId w:val="8"/>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protones + electrones.</w:t>
      </w:r>
    </w:p>
    <w:p w:rsidR="00BD6C8A" w:rsidRPr="00943F0F" w:rsidRDefault="00BD6C8A" w:rsidP="00BF4320">
      <w:pPr>
        <w:pStyle w:val="Prrafodelista"/>
        <w:numPr>
          <w:ilvl w:val="0"/>
          <w:numId w:val="8"/>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protones + neutrones.</w:t>
      </w:r>
    </w:p>
    <w:p w:rsidR="00943F0F" w:rsidRDefault="00943F0F" w:rsidP="00BD6C8A">
      <w:pPr>
        <w:autoSpaceDE w:val="0"/>
        <w:autoSpaceDN w:val="0"/>
        <w:adjustRightInd w:val="0"/>
        <w:spacing w:after="0" w:line="240" w:lineRule="auto"/>
        <w:rPr>
          <w:rFonts w:cstheme="minorHAnsi"/>
          <w:color w:val="000000"/>
          <w:sz w:val="24"/>
          <w:szCs w:val="24"/>
          <w:lang w:val="es-ES"/>
        </w:rPr>
      </w:pPr>
    </w:p>
    <w:p w:rsidR="00BD6C8A" w:rsidRDefault="00BD6C8A" w:rsidP="00BF4320">
      <w:pPr>
        <w:pStyle w:val="Prrafodelista"/>
        <w:numPr>
          <w:ilvl w:val="0"/>
          <w:numId w:val="4"/>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Con su experimento, Rutherford comprobó</w:t>
      </w:r>
    </w:p>
    <w:p w:rsidR="00943F0F" w:rsidRPr="00943F0F" w:rsidRDefault="00943F0F" w:rsidP="00943F0F">
      <w:pPr>
        <w:pStyle w:val="Prrafodelista"/>
        <w:autoSpaceDE w:val="0"/>
        <w:autoSpaceDN w:val="0"/>
        <w:adjustRightInd w:val="0"/>
        <w:spacing w:after="0" w:line="240" w:lineRule="auto"/>
        <w:rPr>
          <w:rFonts w:cstheme="minorHAnsi"/>
          <w:color w:val="000000"/>
          <w:sz w:val="24"/>
          <w:szCs w:val="24"/>
          <w:lang w:val="es-ES"/>
        </w:rPr>
      </w:pPr>
    </w:p>
    <w:p w:rsidR="00943F0F" w:rsidRDefault="00BD6C8A" w:rsidP="00BF4320">
      <w:pPr>
        <w:pStyle w:val="Prrafodelista"/>
        <w:numPr>
          <w:ilvl w:val="0"/>
          <w:numId w:val="9"/>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que en el núcleo atómico están incrustados los electrones.</w:t>
      </w:r>
    </w:p>
    <w:p w:rsidR="00943F0F" w:rsidRDefault="00943F0F" w:rsidP="00BF4320">
      <w:pPr>
        <w:pStyle w:val="Prrafodelista"/>
        <w:numPr>
          <w:ilvl w:val="0"/>
          <w:numId w:val="9"/>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que el núcleo atómico está separado de los electrones.</w:t>
      </w:r>
    </w:p>
    <w:p w:rsidR="00943F0F" w:rsidRDefault="00BD6C8A" w:rsidP="00BF4320">
      <w:pPr>
        <w:pStyle w:val="Prrafodelista"/>
        <w:numPr>
          <w:ilvl w:val="0"/>
          <w:numId w:val="9"/>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la existencia del electrón.</w:t>
      </w:r>
    </w:p>
    <w:p w:rsidR="00943F0F" w:rsidRDefault="00BD6C8A" w:rsidP="00BF4320">
      <w:pPr>
        <w:pStyle w:val="Prrafodelista"/>
        <w:numPr>
          <w:ilvl w:val="0"/>
          <w:numId w:val="9"/>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la existencia del neutrón.</w:t>
      </w:r>
    </w:p>
    <w:p w:rsidR="00943F0F" w:rsidRDefault="00BD6C8A" w:rsidP="00BF4320">
      <w:pPr>
        <w:pStyle w:val="Prrafodelista"/>
        <w:numPr>
          <w:ilvl w:val="0"/>
          <w:numId w:val="9"/>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la existencia del protón.</w:t>
      </w:r>
    </w:p>
    <w:p w:rsidR="00943F0F" w:rsidRDefault="00943F0F" w:rsidP="00BD6C8A">
      <w:pPr>
        <w:autoSpaceDE w:val="0"/>
        <w:autoSpaceDN w:val="0"/>
        <w:adjustRightInd w:val="0"/>
        <w:spacing w:after="0" w:line="240" w:lineRule="auto"/>
        <w:rPr>
          <w:rFonts w:cstheme="minorHAnsi"/>
          <w:color w:val="000000"/>
          <w:sz w:val="24"/>
          <w:szCs w:val="24"/>
          <w:lang w:val="es-ES"/>
        </w:rPr>
      </w:pPr>
    </w:p>
    <w:p w:rsidR="00BD6C8A" w:rsidRDefault="00BD6C8A" w:rsidP="00BF4320">
      <w:pPr>
        <w:pStyle w:val="Prrafodelista"/>
        <w:numPr>
          <w:ilvl w:val="0"/>
          <w:numId w:val="4"/>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El modelo atómico relacionado con el sistema solar tiene que ver con</w:t>
      </w:r>
    </w:p>
    <w:p w:rsidR="00943F0F" w:rsidRPr="00943F0F" w:rsidRDefault="00943F0F" w:rsidP="00943F0F">
      <w:pPr>
        <w:pStyle w:val="Prrafodelista"/>
        <w:autoSpaceDE w:val="0"/>
        <w:autoSpaceDN w:val="0"/>
        <w:adjustRightInd w:val="0"/>
        <w:spacing w:after="0" w:line="240" w:lineRule="auto"/>
        <w:rPr>
          <w:rFonts w:cstheme="minorHAnsi"/>
          <w:color w:val="000000"/>
          <w:sz w:val="24"/>
          <w:szCs w:val="24"/>
          <w:lang w:val="es-ES"/>
        </w:rPr>
      </w:pPr>
    </w:p>
    <w:p w:rsidR="00943F0F" w:rsidRDefault="00943F0F" w:rsidP="00BF4320">
      <w:pPr>
        <w:pStyle w:val="Prrafodelista"/>
        <w:numPr>
          <w:ilvl w:val="0"/>
          <w:numId w:val="10"/>
        </w:numPr>
        <w:autoSpaceDE w:val="0"/>
        <w:autoSpaceDN w:val="0"/>
        <w:adjustRightInd w:val="0"/>
        <w:spacing w:after="0" w:line="240" w:lineRule="auto"/>
        <w:rPr>
          <w:rFonts w:cstheme="minorHAnsi"/>
          <w:color w:val="000000"/>
          <w:sz w:val="24"/>
          <w:szCs w:val="24"/>
          <w:lang w:val="en-US"/>
        </w:rPr>
      </w:pPr>
      <w:r w:rsidRPr="00943F0F">
        <w:rPr>
          <w:rFonts w:cstheme="minorHAnsi"/>
          <w:color w:val="000000"/>
          <w:sz w:val="24"/>
          <w:szCs w:val="24"/>
          <w:lang w:val="en-US"/>
        </w:rPr>
        <w:t xml:space="preserve">Rutherford. </w:t>
      </w:r>
    </w:p>
    <w:p w:rsidR="00943F0F" w:rsidRDefault="00943F0F" w:rsidP="00BF4320">
      <w:pPr>
        <w:pStyle w:val="Prrafodelista"/>
        <w:numPr>
          <w:ilvl w:val="0"/>
          <w:numId w:val="10"/>
        </w:num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Thomson.</w:t>
      </w:r>
    </w:p>
    <w:p w:rsidR="00943F0F" w:rsidRDefault="00BD6C8A" w:rsidP="00BF4320">
      <w:pPr>
        <w:pStyle w:val="Prrafodelista"/>
        <w:numPr>
          <w:ilvl w:val="0"/>
          <w:numId w:val="10"/>
        </w:numPr>
        <w:autoSpaceDE w:val="0"/>
        <w:autoSpaceDN w:val="0"/>
        <w:adjustRightInd w:val="0"/>
        <w:spacing w:after="0" w:line="240" w:lineRule="auto"/>
        <w:rPr>
          <w:rFonts w:cstheme="minorHAnsi"/>
          <w:color w:val="000000"/>
          <w:sz w:val="24"/>
          <w:szCs w:val="24"/>
          <w:lang w:val="en-US"/>
        </w:rPr>
      </w:pPr>
      <w:r w:rsidRPr="00943F0F">
        <w:rPr>
          <w:rFonts w:cstheme="minorHAnsi"/>
          <w:color w:val="000000"/>
          <w:sz w:val="24"/>
          <w:szCs w:val="24"/>
          <w:lang w:val="en-US"/>
        </w:rPr>
        <w:t>Franklin.</w:t>
      </w:r>
    </w:p>
    <w:p w:rsidR="00943F0F" w:rsidRPr="00943F0F" w:rsidRDefault="00943F0F" w:rsidP="00BF4320">
      <w:pPr>
        <w:pStyle w:val="Prrafodelista"/>
        <w:numPr>
          <w:ilvl w:val="0"/>
          <w:numId w:val="10"/>
        </w:numPr>
        <w:autoSpaceDE w:val="0"/>
        <w:autoSpaceDN w:val="0"/>
        <w:adjustRightInd w:val="0"/>
        <w:spacing w:after="0" w:line="240" w:lineRule="auto"/>
        <w:rPr>
          <w:rFonts w:cstheme="minorHAnsi"/>
          <w:color w:val="000000"/>
          <w:sz w:val="24"/>
          <w:szCs w:val="24"/>
          <w:lang w:val="en-US"/>
        </w:rPr>
      </w:pPr>
      <w:r w:rsidRPr="00943F0F">
        <w:rPr>
          <w:rFonts w:cstheme="minorHAnsi"/>
          <w:color w:val="000000"/>
          <w:sz w:val="24"/>
          <w:szCs w:val="24"/>
          <w:lang w:val="es-ES"/>
        </w:rPr>
        <w:t>Newton.</w:t>
      </w:r>
    </w:p>
    <w:p w:rsidR="00943F0F" w:rsidRPr="00943F0F" w:rsidRDefault="00943F0F" w:rsidP="00BF4320">
      <w:pPr>
        <w:pStyle w:val="Prrafodelista"/>
        <w:numPr>
          <w:ilvl w:val="0"/>
          <w:numId w:val="10"/>
        </w:numPr>
        <w:autoSpaceDE w:val="0"/>
        <w:autoSpaceDN w:val="0"/>
        <w:adjustRightInd w:val="0"/>
        <w:spacing w:after="0" w:line="240" w:lineRule="auto"/>
        <w:rPr>
          <w:rFonts w:cstheme="minorHAnsi"/>
          <w:color w:val="000000"/>
          <w:sz w:val="24"/>
          <w:szCs w:val="24"/>
          <w:lang w:val="en-US"/>
        </w:rPr>
      </w:pPr>
      <w:proofErr w:type="spellStart"/>
      <w:r w:rsidRPr="00943F0F">
        <w:rPr>
          <w:rFonts w:cstheme="minorHAnsi"/>
          <w:color w:val="000000"/>
          <w:sz w:val="24"/>
          <w:szCs w:val="24"/>
          <w:lang w:val="es-ES"/>
        </w:rPr>
        <w:t>Crookes</w:t>
      </w:r>
      <w:proofErr w:type="spellEnd"/>
      <w:r w:rsidRPr="00943F0F">
        <w:rPr>
          <w:rFonts w:cstheme="minorHAnsi"/>
          <w:color w:val="000000"/>
          <w:sz w:val="24"/>
          <w:szCs w:val="24"/>
          <w:lang w:val="es-ES"/>
        </w:rPr>
        <w:t>.</w:t>
      </w:r>
    </w:p>
    <w:p w:rsidR="00943F0F" w:rsidRDefault="00943F0F" w:rsidP="00943F0F">
      <w:pPr>
        <w:pStyle w:val="Prrafodelista"/>
        <w:autoSpaceDE w:val="0"/>
        <w:autoSpaceDN w:val="0"/>
        <w:adjustRightInd w:val="0"/>
        <w:spacing w:after="0" w:line="240" w:lineRule="auto"/>
        <w:rPr>
          <w:rFonts w:cstheme="minorHAnsi"/>
          <w:color w:val="000000"/>
          <w:sz w:val="24"/>
          <w:szCs w:val="24"/>
          <w:lang w:val="en-US"/>
        </w:rPr>
      </w:pPr>
    </w:p>
    <w:p w:rsidR="00943F0F" w:rsidRDefault="00943F0F" w:rsidP="00943F0F">
      <w:pPr>
        <w:pStyle w:val="Prrafodelista"/>
        <w:autoSpaceDE w:val="0"/>
        <w:autoSpaceDN w:val="0"/>
        <w:adjustRightInd w:val="0"/>
        <w:spacing w:after="0" w:line="240" w:lineRule="auto"/>
        <w:rPr>
          <w:rFonts w:cstheme="minorHAnsi"/>
          <w:color w:val="000000"/>
          <w:sz w:val="24"/>
          <w:szCs w:val="24"/>
          <w:lang w:val="en-US"/>
        </w:rPr>
      </w:pPr>
    </w:p>
    <w:p w:rsidR="00943F0F" w:rsidRDefault="00943F0F" w:rsidP="00BD6C8A">
      <w:pPr>
        <w:autoSpaceDE w:val="0"/>
        <w:autoSpaceDN w:val="0"/>
        <w:adjustRightInd w:val="0"/>
        <w:spacing w:after="0" w:line="240" w:lineRule="auto"/>
        <w:rPr>
          <w:rFonts w:cstheme="minorHAnsi"/>
          <w:color w:val="000000"/>
          <w:sz w:val="24"/>
          <w:szCs w:val="24"/>
          <w:lang w:val="en-US"/>
        </w:rPr>
      </w:pPr>
    </w:p>
    <w:p w:rsidR="00BD6C8A" w:rsidRPr="00943F0F" w:rsidRDefault="00BD6C8A" w:rsidP="00BF4320">
      <w:pPr>
        <w:pStyle w:val="Prrafodelista"/>
        <w:numPr>
          <w:ilvl w:val="0"/>
          <w:numId w:val="4"/>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lastRenderedPageBreak/>
        <w:t>El modelo atómico que suscitó la idea del átomo como estructura eléctrica fue el</w:t>
      </w:r>
    </w:p>
    <w:p w:rsidR="00943F0F" w:rsidRPr="00BD6C8A" w:rsidRDefault="00943F0F" w:rsidP="00BD6C8A">
      <w:pPr>
        <w:autoSpaceDE w:val="0"/>
        <w:autoSpaceDN w:val="0"/>
        <w:adjustRightInd w:val="0"/>
        <w:spacing w:after="0" w:line="240" w:lineRule="auto"/>
        <w:rPr>
          <w:rFonts w:cstheme="minorHAnsi"/>
          <w:color w:val="000000"/>
          <w:sz w:val="24"/>
          <w:szCs w:val="24"/>
          <w:lang w:val="es-ES"/>
        </w:rPr>
      </w:pPr>
    </w:p>
    <w:p w:rsidR="00943F0F" w:rsidRPr="00943F0F" w:rsidRDefault="00943F0F" w:rsidP="00BF4320">
      <w:pPr>
        <w:pStyle w:val="Prrafodelista"/>
        <w:numPr>
          <w:ilvl w:val="0"/>
          <w:numId w:val="11"/>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de Bohr.</w:t>
      </w:r>
    </w:p>
    <w:p w:rsidR="00943F0F" w:rsidRDefault="00943F0F" w:rsidP="00BF4320">
      <w:pPr>
        <w:pStyle w:val="Prrafodelista"/>
        <w:numPr>
          <w:ilvl w:val="0"/>
          <w:numId w:val="11"/>
        </w:numPr>
        <w:autoSpaceDE w:val="0"/>
        <w:autoSpaceDN w:val="0"/>
        <w:adjustRightInd w:val="0"/>
        <w:spacing w:after="0" w:line="240" w:lineRule="auto"/>
        <w:rPr>
          <w:rFonts w:cstheme="minorHAnsi"/>
          <w:color w:val="000000"/>
          <w:sz w:val="24"/>
          <w:szCs w:val="24"/>
          <w:lang w:val="es-ES"/>
        </w:rPr>
      </w:pPr>
      <w:r>
        <w:rPr>
          <w:rFonts w:cstheme="minorHAnsi"/>
          <w:color w:val="000000"/>
          <w:sz w:val="24"/>
          <w:szCs w:val="24"/>
          <w:lang w:val="es-ES"/>
        </w:rPr>
        <w:t>de Dalton</w:t>
      </w:r>
      <w:r>
        <w:rPr>
          <w:rFonts w:cstheme="minorHAnsi"/>
          <w:color w:val="000000"/>
          <w:sz w:val="24"/>
          <w:szCs w:val="24"/>
          <w:lang w:val="es-ES"/>
        </w:rPr>
        <w:t>.</w:t>
      </w:r>
    </w:p>
    <w:p w:rsidR="00943F0F" w:rsidRPr="00943F0F" w:rsidRDefault="00943F0F" w:rsidP="00BF4320">
      <w:pPr>
        <w:pStyle w:val="Prrafodelista"/>
        <w:numPr>
          <w:ilvl w:val="0"/>
          <w:numId w:val="11"/>
        </w:numPr>
        <w:autoSpaceDE w:val="0"/>
        <w:autoSpaceDN w:val="0"/>
        <w:adjustRightInd w:val="0"/>
        <w:spacing w:after="0" w:line="240" w:lineRule="auto"/>
        <w:rPr>
          <w:rFonts w:cstheme="minorHAnsi"/>
          <w:color w:val="000000"/>
          <w:sz w:val="24"/>
          <w:szCs w:val="24"/>
          <w:lang w:val="es-ES"/>
        </w:rPr>
      </w:pPr>
      <w:r>
        <w:rPr>
          <w:rFonts w:cstheme="minorHAnsi"/>
          <w:color w:val="000000"/>
          <w:sz w:val="24"/>
          <w:szCs w:val="24"/>
          <w:lang w:val="es-ES"/>
        </w:rPr>
        <w:t>de Einstein.</w:t>
      </w:r>
    </w:p>
    <w:p w:rsidR="00943F0F" w:rsidRDefault="00943F0F" w:rsidP="00BF4320">
      <w:pPr>
        <w:pStyle w:val="Prrafodelista"/>
        <w:numPr>
          <w:ilvl w:val="0"/>
          <w:numId w:val="11"/>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de Thomson.</w:t>
      </w:r>
    </w:p>
    <w:p w:rsidR="00BD6C8A" w:rsidRPr="00943F0F" w:rsidRDefault="00943F0F" w:rsidP="00BF4320">
      <w:pPr>
        <w:pStyle w:val="Prrafodelista"/>
        <w:numPr>
          <w:ilvl w:val="0"/>
          <w:numId w:val="11"/>
        </w:numPr>
        <w:autoSpaceDE w:val="0"/>
        <w:autoSpaceDN w:val="0"/>
        <w:adjustRightInd w:val="0"/>
        <w:spacing w:after="0" w:line="240" w:lineRule="auto"/>
        <w:rPr>
          <w:rFonts w:cstheme="minorHAnsi"/>
          <w:color w:val="000000"/>
          <w:sz w:val="24"/>
          <w:szCs w:val="24"/>
          <w:lang w:val="es-ES"/>
        </w:rPr>
      </w:pPr>
      <w:r>
        <w:rPr>
          <w:rFonts w:cstheme="minorHAnsi"/>
          <w:color w:val="000000"/>
          <w:sz w:val="24"/>
          <w:szCs w:val="24"/>
          <w:lang w:val="es-ES"/>
        </w:rPr>
        <w:t xml:space="preserve">de Rutherford. </w:t>
      </w:r>
    </w:p>
    <w:p w:rsidR="00BD6C8A" w:rsidRPr="00BD6C8A" w:rsidRDefault="00BD6C8A" w:rsidP="00BD6C8A">
      <w:pPr>
        <w:autoSpaceDE w:val="0"/>
        <w:autoSpaceDN w:val="0"/>
        <w:adjustRightInd w:val="0"/>
        <w:spacing w:after="0" w:line="240" w:lineRule="auto"/>
        <w:rPr>
          <w:rFonts w:cstheme="minorHAnsi"/>
          <w:b/>
          <w:bCs/>
          <w:color w:val="FFFFFF"/>
          <w:sz w:val="24"/>
          <w:szCs w:val="24"/>
          <w:lang w:val="es-ES"/>
        </w:rPr>
      </w:pPr>
      <w:r w:rsidRPr="00BD6C8A">
        <w:rPr>
          <w:rFonts w:cstheme="minorHAnsi"/>
          <w:b/>
          <w:bCs/>
          <w:color w:val="FFFFFF"/>
          <w:sz w:val="24"/>
          <w:szCs w:val="24"/>
          <w:lang w:val="es-ES"/>
        </w:rPr>
        <w:t>3</w:t>
      </w:r>
    </w:p>
    <w:p w:rsidR="00BD6C8A" w:rsidRDefault="00BD6C8A" w:rsidP="00BF4320">
      <w:pPr>
        <w:pStyle w:val="Prrafodelista"/>
        <w:numPr>
          <w:ilvl w:val="0"/>
          <w:numId w:val="4"/>
        </w:numPr>
        <w:autoSpaceDE w:val="0"/>
        <w:autoSpaceDN w:val="0"/>
        <w:adjustRightInd w:val="0"/>
        <w:spacing w:after="0" w:line="240" w:lineRule="auto"/>
        <w:rPr>
          <w:rFonts w:cstheme="minorHAnsi"/>
          <w:color w:val="000000"/>
          <w:sz w:val="24"/>
          <w:szCs w:val="24"/>
          <w:lang w:val="es-ES"/>
        </w:rPr>
      </w:pPr>
      <w:r w:rsidRPr="00943F0F">
        <w:rPr>
          <w:rFonts w:cstheme="minorHAnsi"/>
          <w:color w:val="000000"/>
          <w:sz w:val="24"/>
          <w:szCs w:val="24"/>
          <w:lang w:val="es-ES"/>
        </w:rPr>
        <w:t>De acuerdo con los siguientes postulados atómicos:</w:t>
      </w:r>
    </w:p>
    <w:p w:rsidR="00943F0F" w:rsidRDefault="00943F0F" w:rsidP="00BD6C8A">
      <w:pPr>
        <w:autoSpaceDE w:val="0"/>
        <w:autoSpaceDN w:val="0"/>
        <w:adjustRightInd w:val="0"/>
        <w:spacing w:after="0" w:line="240" w:lineRule="auto"/>
        <w:rPr>
          <w:rFonts w:cstheme="minorHAnsi"/>
          <w:color w:val="000000"/>
          <w:sz w:val="24"/>
          <w:szCs w:val="24"/>
          <w:lang w:val="es-ES"/>
        </w:rPr>
      </w:pPr>
    </w:p>
    <w:p w:rsidR="00F0593F" w:rsidRDefault="00BD6C8A" w:rsidP="00BF4320">
      <w:pPr>
        <w:pStyle w:val="Prrafodelista"/>
        <w:numPr>
          <w:ilvl w:val="0"/>
          <w:numId w:val="12"/>
        </w:numPr>
        <w:autoSpaceDE w:val="0"/>
        <w:autoSpaceDN w:val="0"/>
        <w:adjustRightInd w:val="0"/>
        <w:spacing w:after="0" w:line="240" w:lineRule="auto"/>
        <w:rPr>
          <w:rFonts w:cstheme="minorHAnsi"/>
          <w:color w:val="000000"/>
          <w:sz w:val="24"/>
          <w:szCs w:val="24"/>
          <w:lang w:val="es-ES"/>
        </w:rPr>
      </w:pPr>
      <w:r w:rsidRPr="00F0593F">
        <w:rPr>
          <w:rFonts w:cstheme="minorHAnsi"/>
          <w:color w:val="000000"/>
          <w:sz w:val="24"/>
          <w:szCs w:val="24"/>
          <w:lang w:val="es-ES"/>
        </w:rPr>
        <w:t>El átomo es una esfera indivisible y cada elemento tiene un tipo de átomo con masa</w:t>
      </w:r>
      <w:r w:rsidR="00F0593F">
        <w:rPr>
          <w:rFonts w:cstheme="minorHAnsi"/>
          <w:color w:val="000000"/>
          <w:sz w:val="24"/>
          <w:szCs w:val="24"/>
          <w:lang w:val="es-ES"/>
        </w:rPr>
        <w:t xml:space="preserve"> </w:t>
      </w:r>
      <w:r w:rsidRPr="00F0593F">
        <w:rPr>
          <w:rFonts w:cstheme="minorHAnsi"/>
          <w:color w:val="000000"/>
          <w:sz w:val="24"/>
          <w:szCs w:val="24"/>
          <w:lang w:val="es-ES"/>
        </w:rPr>
        <w:t>diferente de otro tipo de elemento.</w:t>
      </w:r>
    </w:p>
    <w:p w:rsidR="00F0593F" w:rsidRDefault="00BD6C8A" w:rsidP="00BF4320">
      <w:pPr>
        <w:pStyle w:val="Prrafodelista"/>
        <w:numPr>
          <w:ilvl w:val="0"/>
          <w:numId w:val="12"/>
        </w:numPr>
        <w:autoSpaceDE w:val="0"/>
        <w:autoSpaceDN w:val="0"/>
        <w:adjustRightInd w:val="0"/>
        <w:spacing w:after="0" w:line="240" w:lineRule="auto"/>
        <w:rPr>
          <w:rFonts w:cstheme="minorHAnsi"/>
          <w:color w:val="000000"/>
          <w:sz w:val="24"/>
          <w:szCs w:val="24"/>
          <w:lang w:val="es-ES"/>
        </w:rPr>
      </w:pPr>
      <w:r w:rsidRPr="00F0593F">
        <w:rPr>
          <w:rFonts w:cstheme="minorHAnsi"/>
          <w:color w:val="000000"/>
          <w:sz w:val="24"/>
          <w:szCs w:val="24"/>
          <w:lang w:val="es-ES"/>
        </w:rPr>
        <w:t>Un electrón absorbe energía cuando salta de una órbita más interna hacia otra más externa.</w:t>
      </w:r>
    </w:p>
    <w:p w:rsidR="00BD6C8A" w:rsidRPr="00F0593F" w:rsidRDefault="00BD6C8A" w:rsidP="00BF4320">
      <w:pPr>
        <w:pStyle w:val="Prrafodelista"/>
        <w:numPr>
          <w:ilvl w:val="0"/>
          <w:numId w:val="12"/>
        </w:numPr>
        <w:autoSpaceDE w:val="0"/>
        <w:autoSpaceDN w:val="0"/>
        <w:adjustRightInd w:val="0"/>
        <w:spacing w:after="0" w:line="240" w:lineRule="auto"/>
        <w:rPr>
          <w:rFonts w:cstheme="minorHAnsi"/>
          <w:color w:val="000000"/>
          <w:sz w:val="24"/>
          <w:szCs w:val="24"/>
          <w:lang w:val="es-ES"/>
        </w:rPr>
      </w:pPr>
      <w:r w:rsidRPr="00F0593F">
        <w:rPr>
          <w:rFonts w:cstheme="minorHAnsi"/>
          <w:color w:val="000000"/>
          <w:sz w:val="24"/>
          <w:szCs w:val="24"/>
          <w:lang w:val="es-ES"/>
        </w:rPr>
        <w:t>El átomo posee dos regiones básicas: el núcleo y la electrósfera.</w:t>
      </w:r>
    </w:p>
    <w:p w:rsidR="00F0593F" w:rsidRDefault="00F0593F" w:rsidP="00BD6C8A">
      <w:pPr>
        <w:autoSpaceDE w:val="0"/>
        <w:autoSpaceDN w:val="0"/>
        <w:adjustRightInd w:val="0"/>
        <w:spacing w:after="0" w:line="240" w:lineRule="auto"/>
        <w:rPr>
          <w:rFonts w:cstheme="minorHAnsi"/>
          <w:color w:val="000000"/>
          <w:sz w:val="24"/>
          <w:szCs w:val="24"/>
          <w:lang w:val="es-ES"/>
        </w:rPr>
      </w:pPr>
    </w:p>
    <w:p w:rsidR="00BD6C8A" w:rsidRDefault="00BD6C8A" w:rsidP="00BD6C8A">
      <w:pPr>
        <w:autoSpaceDE w:val="0"/>
        <w:autoSpaceDN w:val="0"/>
        <w:adjustRightInd w:val="0"/>
        <w:spacing w:after="0" w:line="240" w:lineRule="auto"/>
        <w:rPr>
          <w:rFonts w:cstheme="minorHAnsi"/>
          <w:color w:val="000000"/>
          <w:sz w:val="24"/>
          <w:szCs w:val="24"/>
          <w:lang w:val="es-ES"/>
        </w:rPr>
      </w:pPr>
      <w:r w:rsidRPr="00BD6C8A">
        <w:rPr>
          <w:rFonts w:cstheme="minorHAnsi"/>
          <w:color w:val="000000"/>
          <w:sz w:val="24"/>
          <w:szCs w:val="24"/>
          <w:lang w:val="es-ES"/>
        </w:rPr>
        <w:t>Las afirmaciones corresponden a las descripciones entre</w:t>
      </w:r>
      <w:r w:rsidR="00F0593F">
        <w:rPr>
          <w:rFonts w:cstheme="minorHAnsi"/>
          <w:color w:val="000000"/>
          <w:sz w:val="24"/>
          <w:szCs w:val="24"/>
          <w:lang w:val="es-ES"/>
        </w:rPr>
        <w:t xml:space="preserve">gadas, respectivamente, por los </w:t>
      </w:r>
      <w:r w:rsidRPr="00BD6C8A">
        <w:rPr>
          <w:rFonts w:cstheme="minorHAnsi"/>
          <w:color w:val="000000"/>
          <w:sz w:val="24"/>
          <w:szCs w:val="24"/>
          <w:lang w:val="es-ES"/>
        </w:rPr>
        <w:t>científicos</w:t>
      </w:r>
    </w:p>
    <w:p w:rsidR="00F0593F" w:rsidRPr="00BD6C8A" w:rsidRDefault="00F0593F" w:rsidP="00BD6C8A">
      <w:pPr>
        <w:autoSpaceDE w:val="0"/>
        <w:autoSpaceDN w:val="0"/>
        <w:adjustRightInd w:val="0"/>
        <w:spacing w:after="0" w:line="240" w:lineRule="auto"/>
        <w:rPr>
          <w:rFonts w:cstheme="minorHAnsi"/>
          <w:color w:val="000000"/>
          <w:sz w:val="24"/>
          <w:szCs w:val="24"/>
          <w:lang w:val="es-ES"/>
        </w:rPr>
      </w:pPr>
    </w:p>
    <w:p w:rsidR="00F0593F" w:rsidRDefault="00F0593F" w:rsidP="00BF4320">
      <w:pPr>
        <w:pStyle w:val="Prrafodelista"/>
        <w:numPr>
          <w:ilvl w:val="0"/>
          <w:numId w:val="13"/>
        </w:numPr>
        <w:autoSpaceDE w:val="0"/>
        <w:autoSpaceDN w:val="0"/>
        <w:adjustRightInd w:val="0"/>
        <w:spacing w:after="0" w:line="240" w:lineRule="auto"/>
        <w:rPr>
          <w:rFonts w:cstheme="minorHAnsi"/>
          <w:color w:val="000000"/>
          <w:sz w:val="24"/>
          <w:szCs w:val="24"/>
          <w:lang w:val="en-US"/>
        </w:rPr>
      </w:pPr>
      <w:r w:rsidRPr="00F0593F">
        <w:rPr>
          <w:rFonts w:cstheme="minorHAnsi"/>
          <w:color w:val="000000"/>
          <w:sz w:val="24"/>
          <w:szCs w:val="24"/>
          <w:lang w:val="en-US"/>
        </w:rPr>
        <w:t>Lavoisier, Rutherford y Dalton.</w:t>
      </w:r>
    </w:p>
    <w:p w:rsidR="00F0593F" w:rsidRDefault="00F0593F" w:rsidP="00BF4320">
      <w:pPr>
        <w:pStyle w:val="Prrafodelista"/>
        <w:numPr>
          <w:ilvl w:val="0"/>
          <w:numId w:val="13"/>
        </w:numPr>
        <w:autoSpaceDE w:val="0"/>
        <w:autoSpaceDN w:val="0"/>
        <w:adjustRightInd w:val="0"/>
        <w:spacing w:after="0" w:line="240" w:lineRule="auto"/>
        <w:rPr>
          <w:rFonts w:cstheme="minorHAnsi"/>
          <w:color w:val="000000"/>
          <w:sz w:val="24"/>
          <w:szCs w:val="24"/>
          <w:lang w:val="en-US"/>
        </w:rPr>
      </w:pPr>
      <w:r w:rsidRPr="00F0593F">
        <w:rPr>
          <w:rFonts w:cstheme="minorHAnsi"/>
          <w:color w:val="000000"/>
          <w:sz w:val="24"/>
          <w:szCs w:val="24"/>
          <w:lang w:val="en-US"/>
        </w:rPr>
        <w:t>L</w:t>
      </w:r>
      <w:r>
        <w:rPr>
          <w:rFonts w:cstheme="minorHAnsi"/>
          <w:color w:val="000000"/>
          <w:sz w:val="24"/>
          <w:szCs w:val="24"/>
          <w:lang w:val="en-US"/>
        </w:rPr>
        <w:t xml:space="preserve">avoisier, Bohr y Rutherford. </w:t>
      </w:r>
    </w:p>
    <w:p w:rsidR="00F0593F" w:rsidRPr="00F0593F" w:rsidRDefault="00BD6C8A" w:rsidP="00BF4320">
      <w:pPr>
        <w:pStyle w:val="Prrafodelista"/>
        <w:numPr>
          <w:ilvl w:val="0"/>
          <w:numId w:val="13"/>
        </w:numPr>
        <w:autoSpaceDE w:val="0"/>
        <w:autoSpaceDN w:val="0"/>
        <w:adjustRightInd w:val="0"/>
        <w:spacing w:after="0" w:line="240" w:lineRule="auto"/>
        <w:rPr>
          <w:rFonts w:cstheme="minorHAnsi"/>
          <w:color w:val="000000"/>
          <w:sz w:val="24"/>
          <w:szCs w:val="24"/>
          <w:lang w:val="en-US"/>
        </w:rPr>
      </w:pPr>
      <w:r w:rsidRPr="00F0593F">
        <w:rPr>
          <w:rFonts w:cstheme="minorHAnsi"/>
          <w:color w:val="000000"/>
          <w:sz w:val="24"/>
          <w:szCs w:val="24"/>
          <w:lang w:val="en-US"/>
        </w:rPr>
        <w:t xml:space="preserve">Dalton, Rutherford y Bohr. </w:t>
      </w:r>
    </w:p>
    <w:p w:rsidR="00F0593F" w:rsidRDefault="00BD6C8A" w:rsidP="00BF4320">
      <w:pPr>
        <w:pStyle w:val="Prrafodelista"/>
        <w:numPr>
          <w:ilvl w:val="0"/>
          <w:numId w:val="13"/>
        </w:numPr>
        <w:autoSpaceDE w:val="0"/>
        <w:autoSpaceDN w:val="0"/>
        <w:adjustRightInd w:val="0"/>
        <w:spacing w:after="0" w:line="240" w:lineRule="auto"/>
        <w:rPr>
          <w:rFonts w:cstheme="minorHAnsi"/>
          <w:color w:val="000000"/>
          <w:sz w:val="24"/>
          <w:szCs w:val="24"/>
          <w:lang w:val="en-US"/>
        </w:rPr>
      </w:pPr>
      <w:r w:rsidRPr="00F0593F">
        <w:rPr>
          <w:rFonts w:cstheme="minorHAnsi"/>
          <w:color w:val="000000"/>
          <w:sz w:val="24"/>
          <w:szCs w:val="24"/>
          <w:lang w:val="en-US"/>
        </w:rPr>
        <w:t>Dalton, Bohr y Rutherford.</w:t>
      </w:r>
    </w:p>
    <w:p w:rsidR="00BD6C8A" w:rsidRDefault="00BD6C8A" w:rsidP="00BF4320">
      <w:pPr>
        <w:pStyle w:val="Prrafodelista"/>
        <w:numPr>
          <w:ilvl w:val="0"/>
          <w:numId w:val="13"/>
        </w:numPr>
        <w:autoSpaceDE w:val="0"/>
        <w:autoSpaceDN w:val="0"/>
        <w:adjustRightInd w:val="0"/>
        <w:spacing w:after="0" w:line="240" w:lineRule="auto"/>
        <w:rPr>
          <w:rFonts w:cstheme="minorHAnsi"/>
          <w:color w:val="000000"/>
          <w:sz w:val="24"/>
          <w:szCs w:val="24"/>
          <w:lang w:val="en-US"/>
        </w:rPr>
      </w:pPr>
      <w:r w:rsidRPr="00F0593F">
        <w:rPr>
          <w:rFonts w:cstheme="minorHAnsi"/>
          <w:color w:val="000000"/>
          <w:sz w:val="24"/>
          <w:szCs w:val="24"/>
          <w:lang w:val="en-US"/>
        </w:rPr>
        <w:t>Proust, Lavoisier y Dalton.</w:t>
      </w:r>
    </w:p>
    <w:p w:rsidR="00F0593F" w:rsidRPr="00F0593F" w:rsidRDefault="00F0593F" w:rsidP="00F0593F">
      <w:pPr>
        <w:pStyle w:val="Prrafodelista"/>
        <w:autoSpaceDE w:val="0"/>
        <w:autoSpaceDN w:val="0"/>
        <w:adjustRightInd w:val="0"/>
        <w:spacing w:after="0" w:line="240" w:lineRule="auto"/>
        <w:rPr>
          <w:rFonts w:cstheme="minorHAnsi"/>
          <w:color w:val="000000"/>
          <w:sz w:val="24"/>
          <w:szCs w:val="24"/>
          <w:lang w:val="en-US"/>
        </w:rPr>
      </w:pPr>
    </w:p>
    <w:p w:rsidR="00BD6C8A" w:rsidRDefault="00BD6C8A" w:rsidP="00BF4320">
      <w:pPr>
        <w:pStyle w:val="Prrafodelista"/>
        <w:numPr>
          <w:ilvl w:val="0"/>
          <w:numId w:val="4"/>
        </w:numPr>
        <w:autoSpaceDE w:val="0"/>
        <w:autoSpaceDN w:val="0"/>
        <w:adjustRightInd w:val="0"/>
        <w:spacing w:after="0" w:line="240" w:lineRule="auto"/>
        <w:rPr>
          <w:rFonts w:cstheme="minorHAnsi"/>
          <w:color w:val="000000"/>
          <w:sz w:val="24"/>
          <w:szCs w:val="24"/>
          <w:lang w:val="es-ES"/>
        </w:rPr>
      </w:pPr>
      <w:r w:rsidRPr="00F0593F">
        <w:rPr>
          <w:rFonts w:cstheme="minorHAnsi"/>
          <w:color w:val="000000"/>
          <w:sz w:val="24"/>
          <w:szCs w:val="24"/>
          <w:lang w:val="es-ES"/>
        </w:rPr>
        <w:t>Si un átomo neutro pierde un electrón</w:t>
      </w:r>
    </w:p>
    <w:p w:rsidR="00F0593F" w:rsidRPr="00F0593F" w:rsidRDefault="00F0593F" w:rsidP="00F0593F">
      <w:pPr>
        <w:pStyle w:val="Prrafodelista"/>
        <w:autoSpaceDE w:val="0"/>
        <w:autoSpaceDN w:val="0"/>
        <w:adjustRightInd w:val="0"/>
        <w:spacing w:after="0" w:line="240" w:lineRule="auto"/>
        <w:rPr>
          <w:rFonts w:cstheme="minorHAnsi"/>
          <w:color w:val="000000"/>
          <w:sz w:val="24"/>
          <w:szCs w:val="24"/>
          <w:lang w:val="es-ES"/>
        </w:rPr>
      </w:pPr>
    </w:p>
    <w:p w:rsidR="00F0593F" w:rsidRDefault="00F0593F" w:rsidP="00BF4320">
      <w:pPr>
        <w:pStyle w:val="Prrafodelista"/>
        <w:numPr>
          <w:ilvl w:val="0"/>
          <w:numId w:val="14"/>
        </w:numPr>
        <w:autoSpaceDE w:val="0"/>
        <w:autoSpaceDN w:val="0"/>
        <w:adjustRightInd w:val="0"/>
        <w:spacing w:after="0" w:line="240" w:lineRule="auto"/>
        <w:rPr>
          <w:rFonts w:cstheme="minorHAnsi"/>
          <w:color w:val="000000"/>
          <w:sz w:val="24"/>
          <w:szCs w:val="24"/>
          <w:lang w:val="es-ES"/>
        </w:rPr>
      </w:pPr>
      <w:r w:rsidRPr="00F0593F">
        <w:rPr>
          <w:rFonts w:cstheme="minorHAnsi"/>
          <w:color w:val="000000"/>
          <w:sz w:val="24"/>
          <w:szCs w:val="24"/>
          <w:lang w:val="es-ES"/>
        </w:rPr>
        <w:t>su carga total no se altera.</w:t>
      </w:r>
    </w:p>
    <w:p w:rsidR="00F0593F" w:rsidRPr="00F0593F" w:rsidRDefault="00F0593F" w:rsidP="00BF4320">
      <w:pPr>
        <w:pStyle w:val="Prrafodelista"/>
        <w:numPr>
          <w:ilvl w:val="0"/>
          <w:numId w:val="14"/>
        </w:numPr>
        <w:autoSpaceDE w:val="0"/>
        <w:autoSpaceDN w:val="0"/>
        <w:adjustRightInd w:val="0"/>
        <w:spacing w:after="0" w:line="240" w:lineRule="auto"/>
        <w:rPr>
          <w:rFonts w:cstheme="minorHAnsi"/>
          <w:color w:val="000000"/>
          <w:sz w:val="24"/>
          <w:szCs w:val="24"/>
          <w:lang w:val="es-ES"/>
        </w:rPr>
      </w:pPr>
      <w:r>
        <w:rPr>
          <w:rFonts w:cstheme="minorHAnsi"/>
          <w:color w:val="000000"/>
          <w:sz w:val="24"/>
          <w:szCs w:val="24"/>
          <w:lang w:val="es-ES"/>
        </w:rPr>
        <w:t>s</w:t>
      </w:r>
      <w:r>
        <w:rPr>
          <w:rFonts w:cstheme="minorHAnsi"/>
          <w:color w:val="000000"/>
          <w:sz w:val="24"/>
          <w:szCs w:val="24"/>
          <w:lang w:val="es-ES"/>
        </w:rPr>
        <w:t>u resultado es ser un anión.</w:t>
      </w:r>
    </w:p>
    <w:p w:rsidR="00F0593F" w:rsidRDefault="00F0593F" w:rsidP="00BF4320">
      <w:pPr>
        <w:pStyle w:val="Prrafodelista"/>
        <w:numPr>
          <w:ilvl w:val="0"/>
          <w:numId w:val="14"/>
        </w:numPr>
        <w:autoSpaceDE w:val="0"/>
        <w:autoSpaceDN w:val="0"/>
        <w:adjustRightInd w:val="0"/>
        <w:spacing w:after="0" w:line="240" w:lineRule="auto"/>
        <w:rPr>
          <w:rFonts w:cstheme="minorHAnsi"/>
          <w:color w:val="000000"/>
          <w:sz w:val="24"/>
          <w:szCs w:val="24"/>
          <w:lang w:val="es-ES"/>
        </w:rPr>
      </w:pPr>
      <w:r w:rsidRPr="00F0593F">
        <w:rPr>
          <w:rFonts w:cstheme="minorHAnsi"/>
          <w:color w:val="000000"/>
          <w:sz w:val="24"/>
          <w:szCs w:val="24"/>
          <w:lang w:val="es-ES"/>
        </w:rPr>
        <w:t>su carga total queda positiva.</w:t>
      </w:r>
    </w:p>
    <w:p w:rsidR="00F0593F" w:rsidRDefault="00BD6C8A" w:rsidP="00BF4320">
      <w:pPr>
        <w:pStyle w:val="Prrafodelista"/>
        <w:numPr>
          <w:ilvl w:val="0"/>
          <w:numId w:val="14"/>
        </w:numPr>
        <w:autoSpaceDE w:val="0"/>
        <w:autoSpaceDN w:val="0"/>
        <w:adjustRightInd w:val="0"/>
        <w:spacing w:after="0" w:line="240" w:lineRule="auto"/>
        <w:rPr>
          <w:rFonts w:cstheme="minorHAnsi"/>
          <w:color w:val="000000"/>
          <w:sz w:val="24"/>
          <w:szCs w:val="24"/>
          <w:lang w:val="es-ES"/>
        </w:rPr>
      </w:pPr>
      <w:r w:rsidRPr="00F0593F">
        <w:rPr>
          <w:rFonts w:cstheme="minorHAnsi"/>
          <w:color w:val="000000"/>
          <w:sz w:val="24"/>
          <w:szCs w:val="24"/>
          <w:lang w:val="es-ES"/>
        </w:rPr>
        <w:t>su carga total queda negativa.</w:t>
      </w:r>
    </w:p>
    <w:p w:rsidR="00F0593F" w:rsidRDefault="00BD6C8A" w:rsidP="00BF4320">
      <w:pPr>
        <w:pStyle w:val="Prrafodelista"/>
        <w:numPr>
          <w:ilvl w:val="0"/>
          <w:numId w:val="14"/>
        </w:numPr>
        <w:autoSpaceDE w:val="0"/>
        <w:autoSpaceDN w:val="0"/>
        <w:adjustRightInd w:val="0"/>
        <w:spacing w:after="0" w:line="240" w:lineRule="auto"/>
        <w:rPr>
          <w:rFonts w:cstheme="minorHAnsi"/>
          <w:color w:val="000000"/>
          <w:sz w:val="24"/>
          <w:szCs w:val="24"/>
          <w:lang w:val="es-ES"/>
        </w:rPr>
      </w:pPr>
      <w:r w:rsidRPr="00F0593F">
        <w:rPr>
          <w:rFonts w:cstheme="minorHAnsi"/>
          <w:color w:val="000000"/>
          <w:sz w:val="24"/>
          <w:szCs w:val="24"/>
          <w:lang w:val="es-ES"/>
        </w:rPr>
        <w:t>su masa total disminuye considerablemente.</w:t>
      </w:r>
    </w:p>
    <w:p w:rsidR="00F0593F" w:rsidRDefault="00F0593F" w:rsidP="00F0593F">
      <w:pPr>
        <w:autoSpaceDE w:val="0"/>
        <w:autoSpaceDN w:val="0"/>
        <w:adjustRightInd w:val="0"/>
        <w:spacing w:after="0" w:line="240" w:lineRule="auto"/>
        <w:rPr>
          <w:rFonts w:cstheme="minorHAnsi"/>
          <w:color w:val="000000"/>
          <w:sz w:val="24"/>
          <w:szCs w:val="24"/>
          <w:lang w:val="es-ES"/>
        </w:rPr>
      </w:pPr>
    </w:p>
    <w:p w:rsidR="00BD6C8A" w:rsidRDefault="00BD6C8A" w:rsidP="00BF4320">
      <w:pPr>
        <w:pStyle w:val="Prrafodelista"/>
        <w:numPr>
          <w:ilvl w:val="0"/>
          <w:numId w:val="4"/>
        </w:numPr>
        <w:autoSpaceDE w:val="0"/>
        <w:autoSpaceDN w:val="0"/>
        <w:adjustRightInd w:val="0"/>
        <w:spacing w:after="0" w:line="240" w:lineRule="auto"/>
        <w:rPr>
          <w:rFonts w:cstheme="minorHAnsi"/>
          <w:color w:val="000000"/>
          <w:sz w:val="24"/>
          <w:szCs w:val="24"/>
          <w:lang w:val="es-ES"/>
        </w:rPr>
      </w:pPr>
      <w:r w:rsidRPr="00F0593F">
        <w:rPr>
          <w:rFonts w:cstheme="minorHAnsi"/>
          <w:color w:val="000000"/>
          <w:sz w:val="24"/>
          <w:szCs w:val="24"/>
          <w:lang w:val="es-ES"/>
        </w:rPr>
        <w:t>¿Cuál(es) de las siguientes relaciones atómicas es (son) correcta(s)?</w:t>
      </w:r>
    </w:p>
    <w:p w:rsidR="00F0593F" w:rsidRPr="00F0593F" w:rsidRDefault="00F0593F" w:rsidP="00F0593F">
      <w:pPr>
        <w:pStyle w:val="Prrafodelista"/>
        <w:autoSpaceDE w:val="0"/>
        <w:autoSpaceDN w:val="0"/>
        <w:adjustRightInd w:val="0"/>
        <w:spacing w:after="0" w:line="240" w:lineRule="auto"/>
        <w:rPr>
          <w:rFonts w:cstheme="minorHAnsi"/>
          <w:color w:val="000000"/>
          <w:sz w:val="24"/>
          <w:szCs w:val="24"/>
          <w:lang w:val="es-ES"/>
        </w:rPr>
      </w:pPr>
    </w:p>
    <w:p w:rsidR="00F0593F" w:rsidRDefault="00BD6C8A" w:rsidP="00BF4320">
      <w:pPr>
        <w:pStyle w:val="Prrafodelista"/>
        <w:numPr>
          <w:ilvl w:val="0"/>
          <w:numId w:val="15"/>
        </w:numPr>
        <w:autoSpaceDE w:val="0"/>
        <w:autoSpaceDN w:val="0"/>
        <w:adjustRightInd w:val="0"/>
        <w:spacing w:after="0" w:line="240" w:lineRule="auto"/>
        <w:rPr>
          <w:rFonts w:cstheme="minorHAnsi"/>
          <w:color w:val="000000"/>
          <w:sz w:val="24"/>
          <w:szCs w:val="24"/>
          <w:lang w:val="es-ES"/>
        </w:rPr>
      </w:pPr>
      <w:r w:rsidRPr="00F0593F">
        <w:rPr>
          <w:rFonts w:cstheme="minorHAnsi"/>
          <w:color w:val="000000"/>
          <w:sz w:val="24"/>
          <w:szCs w:val="24"/>
          <w:lang w:val="es-ES"/>
        </w:rPr>
        <w:t>Protón: carga positiva.</w:t>
      </w:r>
    </w:p>
    <w:p w:rsidR="00F0593F" w:rsidRDefault="00BD6C8A" w:rsidP="00BF4320">
      <w:pPr>
        <w:pStyle w:val="Prrafodelista"/>
        <w:numPr>
          <w:ilvl w:val="0"/>
          <w:numId w:val="15"/>
        </w:numPr>
        <w:autoSpaceDE w:val="0"/>
        <w:autoSpaceDN w:val="0"/>
        <w:adjustRightInd w:val="0"/>
        <w:spacing w:after="0" w:line="240" w:lineRule="auto"/>
        <w:rPr>
          <w:rFonts w:cstheme="minorHAnsi"/>
          <w:color w:val="000000"/>
          <w:sz w:val="24"/>
          <w:szCs w:val="24"/>
          <w:lang w:val="es-ES"/>
        </w:rPr>
      </w:pPr>
      <w:r w:rsidRPr="00F0593F">
        <w:rPr>
          <w:rFonts w:cstheme="minorHAnsi"/>
          <w:color w:val="000000"/>
          <w:sz w:val="24"/>
          <w:szCs w:val="24"/>
          <w:lang w:val="es-ES"/>
        </w:rPr>
        <w:t>Electrón: carga negativa.</w:t>
      </w:r>
    </w:p>
    <w:p w:rsidR="00BD6C8A" w:rsidRDefault="00BD6C8A" w:rsidP="00BF4320">
      <w:pPr>
        <w:pStyle w:val="Prrafodelista"/>
        <w:numPr>
          <w:ilvl w:val="0"/>
          <w:numId w:val="15"/>
        </w:numPr>
        <w:autoSpaceDE w:val="0"/>
        <w:autoSpaceDN w:val="0"/>
        <w:adjustRightInd w:val="0"/>
        <w:spacing w:after="0" w:line="240" w:lineRule="auto"/>
        <w:rPr>
          <w:rFonts w:cstheme="minorHAnsi"/>
          <w:color w:val="000000"/>
          <w:sz w:val="24"/>
          <w:szCs w:val="24"/>
          <w:lang w:val="es-ES"/>
        </w:rPr>
      </w:pPr>
      <w:r w:rsidRPr="00F0593F">
        <w:rPr>
          <w:rFonts w:cstheme="minorHAnsi"/>
          <w:color w:val="000000"/>
          <w:sz w:val="24"/>
          <w:szCs w:val="24"/>
          <w:lang w:val="es-ES"/>
        </w:rPr>
        <w:t>Neutrón: sin carga eléctrica.</w:t>
      </w:r>
    </w:p>
    <w:p w:rsidR="00F0593F" w:rsidRPr="00F0593F" w:rsidRDefault="00F0593F" w:rsidP="00F0593F">
      <w:pPr>
        <w:pStyle w:val="Prrafodelista"/>
        <w:autoSpaceDE w:val="0"/>
        <w:autoSpaceDN w:val="0"/>
        <w:adjustRightInd w:val="0"/>
        <w:spacing w:after="0" w:line="240" w:lineRule="auto"/>
        <w:rPr>
          <w:rFonts w:cstheme="minorHAnsi"/>
          <w:color w:val="000000"/>
          <w:sz w:val="24"/>
          <w:szCs w:val="24"/>
          <w:lang w:val="es-ES"/>
        </w:rPr>
      </w:pPr>
    </w:p>
    <w:p w:rsidR="00F0593F" w:rsidRDefault="00F0593F" w:rsidP="00BF4320">
      <w:pPr>
        <w:pStyle w:val="Prrafodelista"/>
        <w:numPr>
          <w:ilvl w:val="0"/>
          <w:numId w:val="16"/>
        </w:numPr>
        <w:autoSpaceDE w:val="0"/>
        <w:autoSpaceDN w:val="0"/>
        <w:adjustRightInd w:val="0"/>
        <w:spacing w:after="0" w:line="240" w:lineRule="auto"/>
        <w:rPr>
          <w:rFonts w:cstheme="minorHAnsi"/>
          <w:color w:val="000000"/>
          <w:sz w:val="24"/>
          <w:szCs w:val="24"/>
          <w:lang w:val="es-ES"/>
        </w:rPr>
      </w:pPr>
      <w:r>
        <w:rPr>
          <w:rFonts w:cstheme="minorHAnsi"/>
          <w:color w:val="000000"/>
          <w:sz w:val="24"/>
          <w:szCs w:val="24"/>
          <w:lang w:val="es-ES"/>
        </w:rPr>
        <w:t>Solo I</w:t>
      </w:r>
    </w:p>
    <w:p w:rsidR="00F0593F" w:rsidRDefault="00F0593F" w:rsidP="00BF4320">
      <w:pPr>
        <w:pStyle w:val="Prrafodelista"/>
        <w:numPr>
          <w:ilvl w:val="0"/>
          <w:numId w:val="16"/>
        </w:numPr>
        <w:autoSpaceDE w:val="0"/>
        <w:autoSpaceDN w:val="0"/>
        <w:adjustRightInd w:val="0"/>
        <w:spacing w:after="0" w:line="240" w:lineRule="auto"/>
        <w:rPr>
          <w:rFonts w:cstheme="minorHAnsi"/>
          <w:color w:val="000000"/>
          <w:sz w:val="24"/>
          <w:szCs w:val="24"/>
          <w:lang w:val="es-ES"/>
        </w:rPr>
      </w:pPr>
      <w:r>
        <w:rPr>
          <w:rFonts w:cstheme="minorHAnsi"/>
          <w:color w:val="000000"/>
          <w:sz w:val="24"/>
          <w:szCs w:val="24"/>
          <w:lang w:val="es-ES"/>
        </w:rPr>
        <w:t xml:space="preserve">Solo II </w:t>
      </w:r>
    </w:p>
    <w:p w:rsidR="00F0593F" w:rsidRPr="00F0593F" w:rsidRDefault="00F0593F" w:rsidP="00BF4320">
      <w:pPr>
        <w:pStyle w:val="Prrafodelista"/>
        <w:numPr>
          <w:ilvl w:val="0"/>
          <w:numId w:val="16"/>
        </w:numPr>
        <w:autoSpaceDE w:val="0"/>
        <w:autoSpaceDN w:val="0"/>
        <w:adjustRightInd w:val="0"/>
        <w:spacing w:after="0" w:line="240" w:lineRule="auto"/>
        <w:rPr>
          <w:rFonts w:cstheme="minorHAnsi"/>
          <w:color w:val="000000"/>
          <w:sz w:val="24"/>
          <w:szCs w:val="24"/>
          <w:lang w:val="es-ES"/>
        </w:rPr>
      </w:pPr>
      <w:r w:rsidRPr="00F0593F">
        <w:rPr>
          <w:rFonts w:cstheme="minorHAnsi"/>
          <w:color w:val="000000"/>
          <w:sz w:val="24"/>
          <w:szCs w:val="24"/>
          <w:lang w:val="es-ES"/>
        </w:rPr>
        <w:t>Solo III</w:t>
      </w:r>
    </w:p>
    <w:p w:rsidR="00F0593F" w:rsidRDefault="00F0593F" w:rsidP="00BF4320">
      <w:pPr>
        <w:pStyle w:val="Prrafodelista"/>
        <w:numPr>
          <w:ilvl w:val="0"/>
          <w:numId w:val="16"/>
        </w:numPr>
        <w:autoSpaceDE w:val="0"/>
        <w:autoSpaceDN w:val="0"/>
        <w:adjustRightInd w:val="0"/>
        <w:spacing w:after="0" w:line="240" w:lineRule="auto"/>
        <w:rPr>
          <w:rFonts w:cstheme="minorHAnsi"/>
          <w:color w:val="000000"/>
          <w:sz w:val="24"/>
          <w:szCs w:val="24"/>
          <w:lang w:val="es-ES"/>
        </w:rPr>
      </w:pPr>
      <w:r w:rsidRPr="00F0593F">
        <w:rPr>
          <w:rFonts w:cstheme="minorHAnsi"/>
          <w:color w:val="000000"/>
          <w:sz w:val="24"/>
          <w:szCs w:val="24"/>
          <w:lang w:val="es-ES"/>
        </w:rPr>
        <w:t>Solo I y III</w:t>
      </w:r>
    </w:p>
    <w:p w:rsidR="009E5693" w:rsidRDefault="00BD6C8A" w:rsidP="00BF4320">
      <w:pPr>
        <w:pStyle w:val="Prrafodelista"/>
        <w:numPr>
          <w:ilvl w:val="0"/>
          <w:numId w:val="16"/>
        </w:numPr>
        <w:autoSpaceDE w:val="0"/>
        <w:autoSpaceDN w:val="0"/>
        <w:adjustRightInd w:val="0"/>
        <w:spacing w:after="0" w:line="240" w:lineRule="auto"/>
        <w:rPr>
          <w:rFonts w:cstheme="minorHAnsi"/>
          <w:color w:val="000000"/>
          <w:sz w:val="24"/>
          <w:szCs w:val="24"/>
          <w:lang w:val="es-ES"/>
        </w:rPr>
      </w:pPr>
      <w:r w:rsidRPr="00F0593F">
        <w:rPr>
          <w:rFonts w:cstheme="minorHAnsi"/>
          <w:color w:val="000000"/>
          <w:sz w:val="24"/>
          <w:szCs w:val="24"/>
          <w:lang w:val="es-ES"/>
        </w:rPr>
        <w:t>I, II y III</w:t>
      </w:r>
    </w:p>
    <w:p w:rsidR="009E5693" w:rsidRDefault="009E5693" w:rsidP="009E5693">
      <w:pPr>
        <w:pStyle w:val="Sinespaciado"/>
        <w:rPr>
          <w:rFonts w:cstheme="minorHAnsi"/>
          <w:color w:val="000000"/>
          <w:sz w:val="24"/>
          <w:szCs w:val="24"/>
          <w:lang w:val="es-ES"/>
        </w:rPr>
      </w:pPr>
    </w:p>
    <w:p w:rsidR="009E5693" w:rsidRPr="009E5693" w:rsidRDefault="009E5693" w:rsidP="00BF4320">
      <w:pPr>
        <w:pStyle w:val="Sinespaciado"/>
        <w:numPr>
          <w:ilvl w:val="0"/>
          <w:numId w:val="4"/>
        </w:numPr>
        <w:rPr>
          <w:noProof/>
          <w:sz w:val="24"/>
          <w:szCs w:val="24"/>
          <w:lang w:eastAsia="es-ES"/>
        </w:rPr>
      </w:pPr>
      <w:r w:rsidRPr="009E5693">
        <w:rPr>
          <w:noProof/>
          <w:sz w:val="24"/>
          <w:szCs w:val="24"/>
          <w:lang w:eastAsia="es-ES"/>
        </w:rPr>
        <w:t>¿Cuál es la importancia de los rayos catódicos en la historia del átomo?</w:t>
      </w:r>
    </w:p>
    <w:p w:rsidR="009E5693" w:rsidRPr="009E5693" w:rsidRDefault="009E5693" w:rsidP="009E5693">
      <w:pPr>
        <w:pStyle w:val="Sinespaciado"/>
        <w:rPr>
          <w:noProof/>
          <w:sz w:val="24"/>
          <w:szCs w:val="24"/>
          <w:lang w:eastAsia="es-ES"/>
        </w:rPr>
      </w:pPr>
    </w:p>
    <w:p w:rsidR="009E5693" w:rsidRPr="009E5693" w:rsidRDefault="009E5693" w:rsidP="00BF4320">
      <w:pPr>
        <w:pStyle w:val="Sinespaciado"/>
        <w:numPr>
          <w:ilvl w:val="0"/>
          <w:numId w:val="17"/>
        </w:numPr>
        <w:rPr>
          <w:noProof/>
          <w:sz w:val="24"/>
          <w:szCs w:val="24"/>
          <w:lang w:eastAsia="es-ES"/>
        </w:rPr>
      </w:pPr>
      <w:r w:rsidRPr="009E5693">
        <w:rPr>
          <w:noProof/>
          <w:sz w:val="24"/>
          <w:szCs w:val="24"/>
          <w:lang w:eastAsia="es-ES"/>
        </w:rPr>
        <w:t>Permite el descubrimiento del protón.</w:t>
      </w:r>
    </w:p>
    <w:p w:rsidR="009E5693" w:rsidRPr="009E5693" w:rsidRDefault="009E5693" w:rsidP="00BF4320">
      <w:pPr>
        <w:pStyle w:val="Sinespaciado"/>
        <w:numPr>
          <w:ilvl w:val="0"/>
          <w:numId w:val="17"/>
        </w:numPr>
        <w:rPr>
          <w:noProof/>
          <w:sz w:val="24"/>
          <w:szCs w:val="24"/>
          <w:lang w:eastAsia="es-ES"/>
        </w:rPr>
      </w:pPr>
      <w:r w:rsidRPr="009E5693">
        <w:rPr>
          <w:noProof/>
          <w:sz w:val="24"/>
          <w:szCs w:val="24"/>
          <w:lang w:eastAsia="es-ES"/>
        </w:rPr>
        <w:t>Permite el descubrimiento del neutrón.</w:t>
      </w:r>
    </w:p>
    <w:p w:rsidR="009E5693" w:rsidRPr="009E5693" w:rsidRDefault="009E5693" w:rsidP="00BF4320">
      <w:pPr>
        <w:pStyle w:val="Sinespaciado"/>
        <w:numPr>
          <w:ilvl w:val="0"/>
          <w:numId w:val="17"/>
        </w:numPr>
        <w:rPr>
          <w:noProof/>
          <w:sz w:val="24"/>
          <w:szCs w:val="24"/>
          <w:lang w:eastAsia="es-ES"/>
        </w:rPr>
      </w:pPr>
      <w:r w:rsidRPr="009E5693">
        <w:rPr>
          <w:noProof/>
          <w:sz w:val="24"/>
          <w:szCs w:val="24"/>
          <w:lang w:eastAsia="es-ES"/>
        </w:rPr>
        <w:t>Permite el descubrimiento del electrón.</w:t>
      </w:r>
    </w:p>
    <w:p w:rsidR="009E5693" w:rsidRPr="009E5693" w:rsidRDefault="009E5693" w:rsidP="00BF4320">
      <w:pPr>
        <w:pStyle w:val="Sinespaciado"/>
        <w:numPr>
          <w:ilvl w:val="0"/>
          <w:numId w:val="17"/>
        </w:numPr>
        <w:rPr>
          <w:noProof/>
          <w:sz w:val="24"/>
          <w:szCs w:val="24"/>
          <w:lang w:eastAsia="es-ES"/>
        </w:rPr>
      </w:pPr>
      <w:r w:rsidRPr="009E5693">
        <w:rPr>
          <w:noProof/>
          <w:sz w:val="24"/>
          <w:szCs w:val="24"/>
          <w:lang w:eastAsia="es-ES"/>
        </w:rPr>
        <w:t>Permite observar el paso de rayos luminosos.</w:t>
      </w:r>
    </w:p>
    <w:p w:rsidR="009E5693" w:rsidRPr="009E5693" w:rsidRDefault="009E5693" w:rsidP="00BF4320">
      <w:pPr>
        <w:pStyle w:val="Sinespaciado"/>
        <w:numPr>
          <w:ilvl w:val="0"/>
          <w:numId w:val="17"/>
        </w:numPr>
        <w:rPr>
          <w:noProof/>
          <w:sz w:val="24"/>
          <w:szCs w:val="24"/>
          <w:lang w:eastAsia="es-ES"/>
        </w:rPr>
      </w:pPr>
      <w:r w:rsidRPr="009E5693">
        <w:rPr>
          <w:noProof/>
          <w:sz w:val="24"/>
          <w:szCs w:val="24"/>
          <w:lang w:eastAsia="es-ES"/>
        </w:rPr>
        <w:t>Permite conocer las propiedades de la materia.</w:t>
      </w:r>
    </w:p>
    <w:p w:rsidR="009E5693" w:rsidRPr="009E5693" w:rsidRDefault="009E5693" w:rsidP="009E5693">
      <w:pPr>
        <w:pStyle w:val="Sinespaciado"/>
        <w:rPr>
          <w:noProof/>
          <w:sz w:val="24"/>
          <w:szCs w:val="24"/>
          <w:lang w:eastAsia="es-ES"/>
        </w:rPr>
      </w:pPr>
    </w:p>
    <w:p w:rsidR="009E5693" w:rsidRDefault="009E5693" w:rsidP="009E5693">
      <w:pPr>
        <w:pStyle w:val="Sinespaciado"/>
        <w:rPr>
          <w:noProof/>
          <w:sz w:val="24"/>
          <w:szCs w:val="24"/>
          <w:lang w:val="es-ES" w:eastAsia="es-ES"/>
        </w:rPr>
      </w:pPr>
    </w:p>
    <w:p w:rsidR="009E5693" w:rsidRDefault="009E5693" w:rsidP="009E5693">
      <w:pPr>
        <w:pStyle w:val="Sinespaciado"/>
        <w:rPr>
          <w:noProof/>
          <w:sz w:val="24"/>
          <w:szCs w:val="24"/>
          <w:lang w:val="es-ES" w:eastAsia="es-ES"/>
        </w:rPr>
      </w:pPr>
    </w:p>
    <w:p w:rsidR="009E5693" w:rsidRDefault="009E5693" w:rsidP="009E5693">
      <w:pPr>
        <w:pStyle w:val="Sinespaciado"/>
        <w:rPr>
          <w:noProof/>
          <w:sz w:val="24"/>
          <w:szCs w:val="24"/>
          <w:lang w:val="es-ES" w:eastAsia="es-ES"/>
        </w:rPr>
      </w:pPr>
    </w:p>
    <w:p w:rsidR="009E5693" w:rsidRDefault="009E5693" w:rsidP="009E5693">
      <w:pPr>
        <w:pStyle w:val="Sinespaciado"/>
        <w:rPr>
          <w:noProof/>
          <w:sz w:val="24"/>
          <w:szCs w:val="24"/>
          <w:lang w:val="es-ES" w:eastAsia="es-ES"/>
        </w:rPr>
      </w:pPr>
    </w:p>
    <w:p w:rsidR="009E5693" w:rsidRPr="009E5693" w:rsidRDefault="009E5693" w:rsidP="00BF4320">
      <w:pPr>
        <w:pStyle w:val="Sinespaciado"/>
        <w:numPr>
          <w:ilvl w:val="0"/>
          <w:numId w:val="4"/>
        </w:numPr>
        <w:rPr>
          <w:noProof/>
          <w:sz w:val="24"/>
          <w:szCs w:val="24"/>
          <w:lang w:val="es-ES" w:eastAsia="es-ES"/>
        </w:rPr>
      </w:pPr>
      <w:r w:rsidRPr="009E5693">
        <w:rPr>
          <w:noProof/>
          <w:sz w:val="24"/>
          <w:szCs w:val="24"/>
          <w:lang w:val="es-ES" w:eastAsia="es-ES"/>
        </w:rPr>
        <w:lastRenderedPageBreak/>
        <w:t>Señala cuál de las siguientes frases no es acorde para completar el siguiente enunciado "La experiencia de la lámina de oro”, permitió:</w:t>
      </w:r>
    </w:p>
    <w:p w:rsidR="009E5693" w:rsidRPr="009E5693" w:rsidRDefault="009E5693" w:rsidP="009E5693">
      <w:pPr>
        <w:pStyle w:val="Sinespaciado"/>
        <w:rPr>
          <w:noProof/>
          <w:sz w:val="24"/>
          <w:szCs w:val="24"/>
          <w:lang w:val="es-ES" w:eastAsia="es-ES"/>
        </w:rPr>
      </w:pPr>
    </w:p>
    <w:p w:rsidR="009E5693" w:rsidRPr="009E5693" w:rsidRDefault="009E5693" w:rsidP="00BF4320">
      <w:pPr>
        <w:pStyle w:val="Sinespaciado"/>
        <w:numPr>
          <w:ilvl w:val="0"/>
          <w:numId w:val="18"/>
        </w:numPr>
        <w:rPr>
          <w:noProof/>
          <w:sz w:val="24"/>
          <w:szCs w:val="24"/>
          <w:lang w:val="es-ES" w:eastAsia="es-ES"/>
        </w:rPr>
      </w:pPr>
      <w:r w:rsidRPr="009E5693">
        <w:rPr>
          <w:noProof/>
          <w:sz w:val="24"/>
          <w:szCs w:val="24"/>
          <w:lang w:val="es-ES" w:eastAsia="es-ES"/>
        </w:rPr>
        <w:t>descartar el modelo de Bohr.</w:t>
      </w:r>
    </w:p>
    <w:p w:rsidR="009E5693" w:rsidRPr="009E5693" w:rsidRDefault="009E5693" w:rsidP="00BF4320">
      <w:pPr>
        <w:pStyle w:val="Sinespaciado"/>
        <w:numPr>
          <w:ilvl w:val="0"/>
          <w:numId w:val="18"/>
        </w:numPr>
        <w:rPr>
          <w:noProof/>
          <w:sz w:val="24"/>
          <w:szCs w:val="24"/>
          <w:lang w:val="es-ES" w:eastAsia="es-ES"/>
        </w:rPr>
      </w:pPr>
      <w:r w:rsidRPr="009E5693">
        <w:rPr>
          <w:noProof/>
          <w:sz w:val="24"/>
          <w:szCs w:val="24"/>
          <w:lang w:val="es-ES" w:eastAsia="es-ES"/>
        </w:rPr>
        <w:t>refutar el modelo de Thomson.</w:t>
      </w:r>
    </w:p>
    <w:p w:rsidR="009E5693" w:rsidRPr="009E5693" w:rsidRDefault="009E5693" w:rsidP="00BF4320">
      <w:pPr>
        <w:pStyle w:val="Sinespaciado"/>
        <w:numPr>
          <w:ilvl w:val="0"/>
          <w:numId w:val="18"/>
        </w:numPr>
        <w:rPr>
          <w:noProof/>
          <w:sz w:val="24"/>
          <w:szCs w:val="24"/>
          <w:lang w:val="es-ES" w:eastAsia="es-ES"/>
        </w:rPr>
      </w:pPr>
      <w:r w:rsidRPr="009E5693">
        <w:rPr>
          <w:noProof/>
          <w:sz w:val="24"/>
          <w:szCs w:val="24"/>
          <w:lang w:val="es-ES" w:eastAsia="es-ES"/>
        </w:rPr>
        <w:t>descartar los postulados de Dalton.</w:t>
      </w:r>
    </w:p>
    <w:p w:rsidR="009E5693" w:rsidRPr="009E5693" w:rsidRDefault="009E5693" w:rsidP="00BF4320">
      <w:pPr>
        <w:pStyle w:val="Sinespaciado"/>
        <w:numPr>
          <w:ilvl w:val="0"/>
          <w:numId w:val="18"/>
        </w:numPr>
        <w:rPr>
          <w:noProof/>
          <w:sz w:val="24"/>
          <w:szCs w:val="24"/>
          <w:lang w:val="es-ES" w:eastAsia="es-ES"/>
        </w:rPr>
      </w:pPr>
      <w:r w:rsidRPr="009E5693">
        <w:rPr>
          <w:noProof/>
          <w:sz w:val="24"/>
          <w:szCs w:val="24"/>
          <w:lang w:val="es-ES" w:eastAsia="es-ES"/>
        </w:rPr>
        <w:t>abandonar la idea de átomo neutro.</w:t>
      </w:r>
    </w:p>
    <w:p w:rsidR="009E5693" w:rsidRPr="009E5693" w:rsidRDefault="009E5693" w:rsidP="00BF4320">
      <w:pPr>
        <w:pStyle w:val="Sinespaciado"/>
        <w:numPr>
          <w:ilvl w:val="0"/>
          <w:numId w:val="18"/>
        </w:numPr>
        <w:rPr>
          <w:noProof/>
          <w:sz w:val="24"/>
          <w:szCs w:val="24"/>
          <w:lang w:val="es-ES" w:eastAsia="es-ES"/>
        </w:rPr>
      </w:pPr>
      <w:r w:rsidRPr="009E5693">
        <w:rPr>
          <w:noProof/>
          <w:sz w:val="24"/>
          <w:szCs w:val="24"/>
          <w:lang w:val="es-ES" w:eastAsia="es-ES"/>
        </w:rPr>
        <w:t>comprender mejor la estructura interna de la materia.</w:t>
      </w:r>
    </w:p>
    <w:p w:rsidR="009E5693" w:rsidRPr="009E5693" w:rsidRDefault="009E5693" w:rsidP="009E5693">
      <w:pPr>
        <w:pStyle w:val="Sinespaciado"/>
        <w:rPr>
          <w:noProof/>
          <w:sz w:val="24"/>
          <w:szCs w:val="24"/>
          <w:lang w:val="es-ES" w:eastAsia="es-ES"/>
        </w:rPr>
      </w:pPr>
    </w:p>
    <w:p w:rsidR="009E5693" w:rsidRPr="009E5693" w:rsidRDefault="009E5693" w:rsidP="00BF4320">
      <w:pPr>
        <w:pStyle w:val="Sinespaciado"/>
        <w:numPr>
          <w:ilvl w:val="0"/>
          <w:numId w:val="4"/>
        </w:numPr>
        <w:rPr>
          <w:noProof/>
          <w:sz w:val="24"/>
          <w:szCs w:val="24"/>
          <w:lang w:val="es-ES" w:eastAsia="es-ES"/>
        </w:rPr>
      </w:pPr>
      <w:r w:rsidRPr="009E5693">
        <w:rPr>
          <w:noProof/>
          <w:sz w:val="24"/>
          <w:szCs w:val="24"/>
          <w:lang w:val="es-ES" w:eastAsia="es-ES"/>
        </w:rPr>
        <w:t>El autor del experimento de los rayos catódicos es:</w:t>
      </w:r>
    </w:p>
    <w:p w:rsidR="009E5693" w:rsidRPr="009E5693" w:rsidRDefault="009E5693" w:rsidP="009E5693">
      <w:pPr>
        <w:pStyle w:val="Sinespaciado"/>
        <w:rPr>
          <w:noProof/>
          <w:sz w:val="24"/>
          <w:szCs w:val="24"/>
          <w:lang w:val="es-ES" w:eastAsia="es-ES"/>
        </w:rPr>
      </w:pPr>
    </w:p>
    <w:p w:rsidR="009E5693" w:rsidRPr="009E5693" w:rsidRDefault="009E5693" w:rsidP="00BF4320">
      <w:pPr>
        <w:pStyle w:val="Sinespaciado"/>
        <w:numPr>
          <w:ilvl w:val="0"/>
          <w:numId w:val="19"/>
        </w:numPr>
        <w:rPr>
          <w:noProof/>
          <w:sz w:val="24"/>
          <w:szCs w:val="24"/>
          <w:lang w:val="es-ES" w:eastAsia="es-ES"/>
        </w:rPr>
      </w:pPr>
      <w:r w:rsidRPr="009E5693">
        <w:rPr>
          <w:noProof/>
          <w:sz w:val="24"/>
          <w:szCs w:val="24"/>
          <w:lang w:val="es-ES" w:eastAsia="es-ES"/>
        </w:rPr>
        <w:t>Heisenberg</w:t>
      </w:r>
    </w:p>
    <w:p w:rsidR="009E5693" w:rsidRPr="009E5693" w:rsidRDefault="009E5693" w:rsidP="00BF4320">
      <w:pPr>
        <w:pStyle w:val="Sinespaciado"/>
        <w:numPr>
          <w:ilvl w:val="0"/>
          <w:numId w:val="19"/>
        </w:numPr>
        <w:rPr>
          <w:noProof/>
          <w:sz w:val="24"/>
          <w:szCs w:val="24"/>
          <w:lang w:val="es-ES" w:eastAsia="es-ES"/>
        </w:rPr>
      </w:pPr>
      <w:r w:rsidRPr="009E5693">
        <w:rPr>
          <w:noProof/>
          <w:sz w:val="24"/>
          <w:szCs w:val="24"/>
          <w:lang w:val="es-ES" w:eastAsia="es-ES"/>
        </w:rPr>
        <w:t>Rutherford.</w:t>
      </w:r>
    </w:p>
    <w:p w:rsidR="009E5693" w:rsidRPr="009E5693" w:rsidRDefault="009E5693" w:rsidP="00BF4320">
      <w:pPr>
        <w:pStyle w:val="Sinespaciado"/>
        <w:numPr>
          <w:ilvl w:val="0"/>
          <w:numId w:val="19"/>
        </w:numPr>
        <w:rPr>
          <w:noProof/>
          <w:sz w:val="24"/>
          <w:szCs w:val="24"/>
          <w:lang w:val="es-ES" w:eastAsia="es-ES"/>
        </w:rPr>
      </w:pPr>
      <w:r w:rsidRPr="009E5693">
        <w:rPr>
          <w:noProof/>
          <w:sz w:val="24"/>
          <w:szCs w:val="24"/>
          <w:lang w:val="es-ES" w:eastAsia="es-ES"/>
        </w:rPr>
        <w:t>Thomson.</w:t>
      </w:r>
    </w:p>
    <w:p w:rsidR="009E5693" w:rsidRPr="009E5693" w:rsidRDefault="009E5693" w:rsidP="00BF4320">
      <w:pPr>
        <w:pStyle w:val="Sinespaciado"/>
        <w:numPr>
          <w:ilvl w:val="0"/>
          <w:numId w:val="19"/>
        </w:numPr>
        <w:rPr>
          <w:noProof/>
          <w:sz w:val="24"/>
          <w:szCs w:val="24"/>
          <w:lang w:val="es-ES" w:eastAsia="es-ES"/>
        </w:rPr>
      </w:pPr>
      <w:r w:rsidRPr="009E5693">
        <w:rPr>
          <w:noProof/>
          <w:sz w:val="24"/>
          <w:szCs w:val="24"/>
          <w:lang w:val="es-ES" w:eastAsia="es-ES"/>
        </w:rPr>
        <w:t>Dalton.</w:t>
      </w:r>
    </w:p>
    <w:p w:rsidR="009E5693" w:rsidRPr="009E5693" w:rsidRDefault="009E5693" w:rsidP="00BF4320">
      <w:pPr>
        <w:pStyle w:val="Sinespaciado"/>
        <w:numPr>
          <w:ilvl w:val="0"/>
          <w:numId w:val="19"/>
        </w:numPr>
        <w:rPr>
          <w:noProof/>
          <w:sz w:val="24"/>
          <w:szCs w:val="24"/>
          <w:lang w:val="es-ES" w:eastAsia="es-ES"/>
        </w:rPr>
      </w:pPr>
      <w:r w:rsidRPr="009E5693">
        <w:rPr>
          <w:noProof/>
          <w:sz w:val="24"/>
          <w:szCs w:val="24"/>
          <w:lang w:val="es-ES" w:eastAsia="es-ES"/>
        </w:rPr>
        <w:t>Broglie.</w:t>
      </w:r>
    </w:p>
    <w:p w:rsidR="009E5693" w:rsidRPr="009E5693" w:rsidRDefault="009E5693" w:rsidP="009E5693">
      <w:pPr>
        <w:pStyle w:val="Sinespaciado"/>
        <w:rPr>
          <w:noProof/>
          <w:sz w:val="24"/>
          <w:szCs w:val="24"/>
          <w:lang w:eastAsia="es-ES"/>
        </w:rPr>
      </w:pPr>
    </w:p>
    <w:p w:rsidR="009E5693" w:rsidRPr="009E5693" w:rsidRDefault="009E5693" w:rsidP="00BF4320">
      <w:pPr>
        <w:pStyle w:val="Sinespaciado"/>
        <w:numPr>
          <w:ilvl w:val="0"/>
          <w:numId w:val="4"/>
        </w:numPr>
        <w:rPr>
          <w:noProof/>
          <w:sz w:val="24"/>
          <w:szCs w:val="24"/>
          <w:lang w:eastAsia="es-ES"/>
        </w:rPr>
      </w:pPr>
      <w:r w:rsidRPr="009E5693">
        <w:rPr>
          <w:noProof/>
          <w:sz w:val="24"/>
          <w:szCs w:val="24"/>
          <w:lang w:eastAsia="es-ES"/>
        </w:rPr>
        <w:t>La visión de los sabios griegos sobre la constitución de la materia era:</w:t>
      </w:r>
    </w:p>
    <w:p w:rsidR="009E5693" w:rsidRPr="009E5693" w:rsidRDefault="009E5693" w:rsidP="009E5693">
      <w:pPr>
        <w:pStyle w:val="Sinespaciado"/>
        <w:rPr>
          <w:noProof/>
          <w:sz w:val="24"/>
          <w:szCs w:val="24"/>
          <w:lang w:eastAsia="es-ES"/>
        </w:rPr>
      </w:pPr>
    </w:p>
    <w:p w:rsidR="009E5693" w:rsidRPr="009E5693" w:rsidRDefault="009E5693" w:rsidP="00BF4320">
      <w:pPr>
        <w:pStyle w:val="Sinespaciado"/>
        <w:numPr>
          <w:ilvl w:val="0"/>
          <w:numId w:val="20"/>
        </w:numPr>
        <w:rPr>
          <w:noProof/>
          <w:sz w:val="24"/>
          <w:szCs w:val="24"/>
          <w:lang w:eastAsia="es-ES"/>
        </w:rPr>
      </w:pPr>
      <w:r w:rsidRPr="009E5693">
        <w:rPr>
          <w:noProof/>
          <w:sz w:val="24"/>
          <w:szCs w:val="24"/>
          <w:lang w:eastAsia="es-ES"/>
        </w:rPr>
        <w:t>Está formada por átomos.</w:t>
      </w:r>
    </w:p>
    <w:p w:rsidR="009E5693" w:rsidRPr="009E5693" w:rsidRDefault="009E5693" w:rsidP="00BF4320">
      <w:pPr>
        <w:pStyle w:val="Sinespaciado"/>
        <w:numPr>
          <w:ilvl w:val="0"/>
          <w:numId w:val="20"/>
        </w:numPr>
        <w:rPr>
          <w:noProof/>
          <w:sz w:val="24"/>
          <w:szCs w:val="24"/>
          <w:lang w:eastAsia="es-ES"/>
        </w:rPr>
      </w:pPr>
      <w:r w:rsidRPr="009E5693">
        <w:rPr>
          <w:noProof/>
          <w:sz w:val="24"/>
          <w:szCs w:val="24"/>
          <w:lang w:eastAsia="es-ES"/>
        </w:rPr>
        <w:t>Por partículas pequeñas sin división.</w:t>
      </w:r>
    </w:p>
    <w:p w:rsidR="009E5693" w:rsidRPr="009E5693" w:rsidRDefault="009E5693" w:rsidP="00BF4320">
      <w:pPr>
        <w:pStyle w:val="Sinespaciado"/>
        <w:numPr>
          <w:ilvl w:val="0"/>
          <w:numId w:val="20"/>
        </w:numPr>
        <w:rPr>
          <w:noProof/>
          <w:sz w:val="24"/>
          <w:szCs w:val="24"/>
          <w:lang w:eastAsia="es-ES"/>
        </w:rPr>
      </w:pPr>
      <w:r w:rsidRPr="009E5693">
        <w:rPr>
          <w:noProof/>
          <w:sz w:val="24"/>
          <w:szCs w:val="24"/>
          <w:lang w:eastAsia="es-ES"/>
        </w:rPr>
        <w:t>Está formada por protones neutrones y electrones.</w:t>
      </w:r>
    </w:p>
    <w:p w:rsidR="009E5693" w:rsidRPr="009E5693" w:rsidRDefault="009E5693" w:rsidP="009E5693">
      <w:pPr>
        <w:pStyle w:val="Sinespaciado"/>
        <w:rPr>
          <w:noProof/>
          <w:sz w:val="24"/>
          <w:szCs w:val="24"/>
          <w:lang w:eastAsia="es-ES"/>
        </w:rPr>
      </w:pPr>
    </w:p>
    <w:p w:rsidR="009E5693" w:rsidRPr="009E5693" w:rsidRDefault="009E5693" w:rsidP="00BF4320">
      <w:pPr>
        <w:pStyle w:val="Sinespaciado"/>
        <w:numPr>
          <w:ilvl w:val="0"/>
          <w:numId w:val="21"/>
        </w:numPr>
        <w:rPr>
          <w:noProof/>
          <w:sz w:val="24"/>
          <w:szCs w:val="24"/>
          <w:lang w:eastAsia="es-ES"/>
        </w:rPr>
      </w:pPr>
      <w:r w:rsidRPr="009E5693">
        <w:rPr>
          <w:noProof/>
          <w:sz w:val="24"/>
          <w:szCs w:val="24"/>
          <w:lang w:eastAsia="es-ES"/>
        </w:rPr>
        <w:t>Solo I</w:t>
      </w:r>
    </w:p>
    <w:p w:rsidR="009E5693" w:rsidRPr="009E5693" w:rsidRDefault="009E5693" w:rsidP="00BF4320">
      <w:pPr>
        <w:pStyle w:val="Sinespaciado"/>
        <w:numPr>
          <w:ilvl w:val="0"/>
          <w:numId w:val="21"/>
        </w:numPr>
        <w:rPr>
          <w:noProof/>
          <w:sz w:val="24"/>
          <w:szCs w:val="24"/>
          <w:lang w:eastAsia="es-ES"/>
        </w:rPr>
      </w:pPr>
      <w:r w:rsidRPr="009E5693">
        <w:rPr>
          <w:noProof/>
          <w:sz w:val="24"/>
          <w:szCs w:val="24"/>
          <w:lang w:eastAsia="es-ES"/>
        </w:rPr>
        <w:t>Solo II</w:t>
      </w:r>
    </w:p>
    <w:p w:rsidR="009E5693" w:rsidRPr="009E5693" w:rsidRDefault="009E5693" w:rsidP="00BF4320">
      <w:pPr>
        <w:pStyle w:val="Sinespaciado"/>
        <w:numPr>
          <w:ilvl w:val="0"/>
          <w:numId w:val="21"/>
        </w:numPr>
        <w:rPr>
          <w:noProof/>
          <w:sz w:val="24"/>
          <w:szCs w:val="24"/>
          <w:lang w:eastAsia="es-ES"/>
        </w:rPr>
      </w:pPr>
      <w:r w:rsidRPr="009E5693">
        <w:rPr>
          <w:noProof/>
          <w:sz w:val="24"/>
          <w:szCs w:val="24"/>
          <w:lang w:eastAsia="es-ES"/>
        </w:rPr>
        <w:t>Solo III</w:t>
      </w:r>
    </w:p>
    <w:p w:rsidR="009E5693" w:rsidRPr="009E5693" w:rsidRDefault="009E5693" w:rsidP="00BF4320">
      <w:pPr>
        <w:pStyle w:val="Sinespaciado"/>
        <w:numPr>
          <w:ilvl w:val="0"/>
          <w:numId w:val="21"/>
        </w:numPr>
        <w:rPr>
          <w:noProof/>
          <w:sz w:val="24"/>
          <w:szCs w:val="24"/>
          <w:lang w:eastAsia="es-ES"/>
        </w:rPr>
      </w:pPr>
      <w:r w:rsidRPr="009E5693">
        <w:rPr>
          <w:noProof/>
          <w:sz w:val="24"/>
          <w:szCs w:val="24"/>
          <w:lang w:eastAsia="es-ES"/>
        </w:rPr>
        <w:t>Solo I y II</w:t>
      </w:r>
    </w:p>
    <w:p w:rsidR="009E5693" w:rsidRPr="009E5693" w:rsidRDefault="009E5693" w:rsidP="00BF4320">
      <w:pPr>
        <w:pStyle w:val="Sinespaciado"/>
        <w:numPr>
          <w:ilvl w:val="0"/>
          <w:numId w:val="21"/>
        </w:numPr>
        <w:rPr>
          <w:noProof/>
          <w:sz w:val="24"/>
          <w:szCs w:val="24"/>
          <w:lang w:eastAsia="es-ES"/>
        </w:rPr>
      </w:pPr>
      <w:r w:rsidRPr="009E5693">
        <w:rPr>
          <w:noProof/>
          <w:sz w:val="24"/>
          <w:szCs w:val="24"/>
          <w:lang w:eastAsia="es-ES"/>
        </w:rPr>
        <w:t>Solo I y III</w:t>
      </w:r>
    </w:p>
    <w:p w:rsidR="009E5693" w:rsidRPr="009E5693" w:rsidRDefault="009E5693" w:rsidP="009E5693">
      <w:pPr>
        <w:pStyle w:val="Sinespaciado"/>
        <w:rPr>
          <w:noProof/>
          <w:sz w:val="24"/>
          <w:szCs w:val="24"/>
          <w:lang w:eastAsia="es-ES"/>
        </w:rPr>
      </w:pPr>
    </w:p>
    <w:p w:rsidR="009E5693" w:rsidRPr="009E5693" w:rsidRDefault="009E5693" w:rsidP="00BF4320">
      <w:pPr>
        <w:pStyle w:val="Sinespaciado"/>
        <w:numPr>
          <w:ilvl w:val="0"/>
          <w:numId w:val="4"/>
        </w:numPr>
        <w:rPr>
          <w:noProof/>
          <w:sz w:val="24"/>
          <w:szCs w:val="24"/>
          <w:lang w:eastAsia="es-ES"/>
        </w:rPr>
      </w:pPr>
      <w:r w:rsidRPr="009E5693">
        <w:rPr>
          <w:noProof/>
          <w:sz w:val="24"/>
          <w:szCs w:val="24"/>
          <w:lang w:eastAsia="es-ES"/>
        </w:rPr>
        <w:t>¿Cuál de los siguientes postulados NO CORRESPONDE a Bohr?</w:t>
      </w:r>
    </w:p>
    <w:p w:rsidR="009E5693" w:rsidRPr="009E5693" w:rsidRDefault="009E5693" w:rsidP="009E5693">
      <w:pPr>
        <w:pStyle w:val="Sinespaciado"/>
        <w:rPr>
          <w:noProof/>
          <w:sz w:val="24"/>
          <w:szCs w:val="24"/>
          <w:lang w:eastAsia="es-ES"/>
        </w:rPr>
      </w:pPr>
    </w:p>
    <w:p w:rsidR="009E5693" w:rsidRPr="009E5693" w:rsidRDefault="009E5693" w:rsidP="00BF4320">
      <w:pPr>
        <w:pStyle w:val="Sinespaciado"/>
        <w:numPr>
          <w:ilvl w:val="0"/>
          <w:numId w:val="22"/>
        </w:numPr>
        <w:rPr>
          <w:noProof/>
          <w:sz w:val="24"/>
          <w:szCs w:val="24"/>
          <w:lang w:eastAsia="es-ES"/>
        </w:rPr>
      </w:pPr>
      <w:r w:rsidRPr="009E5693">
        <w:rPr>
          <w:noProof/>
          <w:sz w:val="24"/>
          <w:szCs w:val="24"/>
          <w:lang w:eastAsia="es-ES"/>
        </w:rPr>
        <w:t>El núcleo está formado por una gran carga positiva.</w:t>
      </w:r>
    </w:p>
    <w:p w:rsidR="009E5693" w:rsidRPr="009E5693" w:rsidRDefault="009E5693" w:rsidP="00BF4320">
      <w:pPr>
        <w:pStyle w:val="Sinespaciado"/>
        <w:numPr>
          <w:ilvl w:val="0"/>
          <w:numId w:val="22"/>
        </w:numPr>
        <w:rPr>
          <w:noProof/>
          <w:sz w:val="24"/>
          <w:szCs w:val="24"/>
          <w:lang w:eastAsia="es-ES"/>
        </w:rPr>
      </w:pPr>
      <w:r w:rsidRPr="009E5693">
        <w:rPr>
          <w:noProof/>
          <w:sz w:val="24"/>
          <w:szCs w:val="24"/>
          <w:lang w:eastAsia="es-ES"/>
        </w:rPr>
        <w:t>Los electrones se encuentran girando alrededor del núcleo.</w:t>
      </w:r>
    </w:p>
    <w:p w:rsidR="009E5693" w:rsidRPr="009E5693" w:rsidRDefault="009E5693" w:rsidP="00BF4320">
      <w:pPr>
        <w:pStyle w:val="Sinespaciado"/>
        <w:numPr>
          <w:ilvl w:val="0"/>
          <w:numId w:val="22"/>
        </w:numPr>
        <w:rPr>
          <w:noProof/>
          <w:sz w:val="24"/>
          <w:szCs w:val="24"/>
          <w:lang w:eastAsia="es-ES"/>
        </w:rPr>
      </w:pPr>
      <w:r w:rsidRPr="009E5693">
        <w:rPr>
          <w:noProof/>
          <w:sz w:val="24"/>
          <w:szCs w:val="24"/>
          <w:lang w:eastAsia="es-ES"/>
        </w:rPr>
        <w:t>La energía está cuantificada y depende del movimiento del electrón.</w:t>
      </w:r>
    </w:p>
    <w:p w:rsidR="009E5693" w:rsidRPr="009E5693" w:rsidRDefault="009E5693" w:rsidP="00BF4320">
      <w:pPr>
        <w:pStyle w:val="Sinespaciado"/>
        <w:numPr>
          <w:ilvl w:val="0"/>
          <w:numId w:val="22"/>
        </w:numPr>
        <w:rPr>
          <w:noProof/>
          <w:sz w:val="24"/>
          <w:szCs w:val="24"/>
          <w:lang w:eastAsia="es-ES"/>
        </w:rPr>
      </w:pPr>
      <w:r w:rsidRPr="009E5693">
        <w:rPr>
          <w:noProof/>
          <w:sz w:val="24"/>
          <w:szCs w:val="24"/>
          <w:lang w:eastAsia="es-ES"/>
        </w:rPr>
        <w:t>Cada nivel energético posee un determinado número de electrones.</w:t>
      </w:r>
    </w:p>
    <w:p w:rsidR="009E5693" w:rsidRPr="009E5693" w:rsidRDefault="009E5693" w:rsidP="00BF4320">
      <w:pPr>
        <w:pStyle w:val="Sinespaciado"/>
        <w:numPr>
          <w:ilvl w:val="0"/>
          <w:numId w:val="22"/>
        </w:numPr>
        <w:rPr>
          <w:noProof/>
          <w:sz w:val="24"/>
          <w:szCs w:val="24"/>
          <w:lang w:eastAsia="es-ES"/>
        </w:rPr>
      </w:pPr>
      <w:r w:rsidRPr="009E5693">
        <w:rPr>
          <w:noProof/>
          <w:sz w:val="24"/>
          <w:szCs w:val="24"/>
          <w:lang w:eastAsia="es-ES"/>
        </w:rPr>
        <w:t>Los electrones pueden saltar de una órbita a otra, dependiendo de la energía.</w:t>
      </w:r>
    </w:p>
    <w:p w:rsidR="009E5693" w:rsidRDefault="009E5693" w:rsidP="009E5693">
      <w:pPr>
        <w:pStyle w:val="Sinespaciado"/>
        <w:rPr>
          <w:noProof/>
          <w:sz w:val="24"/>
          <w:szCs w:val="24"/>
          <w:lang w:eastAsia="es-ES"/>
        </w:rPr>
      </w:pPr>
    </w:p>
    <w:p w:rsidR="009E5693" w:rsidRPr="009E5693" w:rsidRDefault="009E5693" w:rsidP="00BF4320">
      <w:pPr>
        <w:pStyle w:val="Sinespaciado"/>
        <w:numPr>
          <w:ilvl w:val="0"/>
          <w:numId w:val="4"/>
        </w:numPr>
        <w:rPr>
          <w:noProof/>
          <w:sz w:val="24"/>
          <w:szCs w:val="24"/>
          <w:lang w:eastAsia="es-ES"/>
        </w:rPr>
      </w:pPr>
      <w:r w:rsidRPr="009E5693">
        <w:rPr>
          <w:noProof/>
          <w:sz w:val="24"/>
          <w:szCs w:val="24"/>
          <w:lang w:eastAsia="es-ES"/>
        </w:rPr>
        <w:t>Uno de los enunciados correctos de la teoría de Dalton es:</w:t>
      </w:r>
    </w:p>
    <w:p w:rsidR="009E5693" w:rsidRPr="009E5693" w:rsidRDefault="009E5693" w:rsidP="009E5693">
      <w:pPr>
        <w:pStyle w:val="Sinespaciado"/>
        <w:rPr>
          <w:noProof/>
          <w:sz w:val="24"/>
          <w:szCs w:val="24"/>
          <w:lang w:eastAsia="es-ES"/>
        </w:rPr>
      </w:pPr>
    </w:p>
    <w:p w:rsidR="009E5693" w:rsidRPr="009E5693" w:rsidRDefault="009E5693" w:rsidP="00BF4320">
      <w:pPr>
        <w:pStyle w:val="Sinespaciado"/>
        <w:numPr>
          <w:ilvl w:val="0"/>
          <w:numId w:val="23"/>
        </w:numPr>
        <w:rPr>
          <w:noProof/>
          <w:sz w:val="24"/>
          <w:szCs w:val="24"/>
          <w:lang w:eastAsia="es-ES"/>
        </w:rPr>
      </w:pPr>
      <w:r w:rsidRPr="009E5693">
        <w:rPr>
          <w:noProof/>
          <w:sz w:val="24"/>
          <w:szCs w:val="24"/>
          <w:lang w:eastAsia="es-ES"/>
        </w:rPr>
        <w:t>los átomos son los componentes de la materia.</w:t>
      </w:r>
    </w:p>
    <w:p w:rsidR="009E5693" w:rsidRPr="009E5693" w:rsidRDefault="009E5693" w:rsidP="00BF4320">
      <w:pPr>
        <w:pStyle w:val="Sinespaciado"/>
        <w:numPr>
          <w:ilvl w:val="0"/>
          <w:numId w:val="23"/>
        </w:numPr>
        <w:rPr>
          <w:noProof/>
          <w:sz w:val="24"/>
          <w:szCs w:val="24"/>
          <w:lang w:eastAsia="es-ES"/>
        </w:rPr>
      </w:pPr>
      <w:r w:rsidRPr="009E5693">
        <w:rPr>
          <w:noProof/>
          <w:sz w:val="24"/>
          <w:szCs w:val="24"/>
          <w:lang w:eastAsia="es-ES"/>
        </w:rPr>
        <w:t>los átomos iguales tienen distintas propiedades.</w:t>
      </w:r>
    </w:p>
    <w:p w:rsidR="009E5693" w:rsidRPr="009E5693" w:rsidRDefault="009E5693" w:rsidP="00BF4320">
      <w:pPr>
        <w:pStyle w:val="Sinespaciado"/>
        <w:numPr>
          <w:ilvl w:val="0"/>
          <w:numId w:val="23"/>
        </w:numPr>
        <w:rPr>
          <w:noProof/>
          <w:sz w:val="24"/>
          <w:szCs w:val="24"/>
          <w:lang w:eastAsia="es-ES"/>
        </w:rPr>
      </w:pPr>
      <w:r w:rsidRPr="009E5693">
        <w:rPr>
          <w:noProof/>
          <w:sz w:val="24"/>
          <w:szCs w:val="24"/>
          <w:lang w:eastAsia="es-ES"/>
        </w:rPr>
        <w:t>la materia está compuesta por moléculas iguales.</w:t>
      </w:r>
    </w:p>
    <w:p w:rsidR="009E5693" w:rsidRPr="009E5693" w:rsidRDefault="009E5693" w:rsidP="00BF4320">
      <w:pPr>
        <w:pStyle w:val="Sinespaciado"/>
        <w:numPr>
          <w:ilvl w:val="0"/>
          <w:numId w:val="23"/>
        </w:numPr>
        <w:rPr>
          <w:noProof/>
          <w:sz w:val="24"/>
          <w:szCs w:val="24"/>
          <w:lang w:eastAsia="es-ES"/>
        </w:rPr>
      </w:pPr>
      <w:r w:rsidRPr="009E5693">
        <w:rPr>
          <w:noProof/>
          <w:sz w:val="24"/>
          <w:szCs w:val="24"/>
          <w:lang w:eastAsia="es-ES"/>
        </w:rPr>
        <w:t>la materia está compuesta por partículas de distinto signo.</w:t>
      </w:r>
    </w:p>
    <w:p w:rsidR="009E5693" w:rsidRPr="009E5693" w:rsidRDefault="009E5693" w:rsidP="00BF4320">
      <w:pPr>
        <w:pStyle w:val="Sinespaciado"/>
        <w:numPr>
          <w:ilvl w:val="0"/>
          <w:numId w:val="23"/>
        </w:numPr>
        <w:rPr>
          <w:noProof/>
          <w:sz w:val="24"/>
          <w:szCs w:val="24"/>
          <w:lang w:eastAsia="es-ES"/>
        </w:rPr>
      </w:pPr>
      <w:r w:rsidRPr="009E5693">
        <w:rPr>
          <w:noProof/>
          <w:sz w:val="24"/>
          <w:szCs w:val="24"/>
          <w:lang w:eastAsia="es-ES"/>
        </w:rPr>
        <w:t>los átomos se mezclan en números enteros y sencillos para formar compuestos.</w:t>
      </w:r>
    </w:p>
    <w:p w:rsidR="009E5693" w:rsidRPr="009E5693" w:rsidRDefault="009E5693" w:rsidP="009E5693">
      <w:pPr>
        <w:pStyle w:val="Sinespaciado"/>
        <w:rPr>
          <w:noProof/>
          <w:sz w:val="24"/>
          <w:szCs w:val="24"/>
          <w:lang w:eastAsia="es-ES"/>
        </w:rPr>
      </w:pPr>
    </w:p>
    <w:p w:rsidR="009E5693" w:rsidRPr="009E5693" w:rsidRDefault="009E5693" w:rsidP="00BF4320">
      <w:pPr>
        <w:pStyle w:val="Sinespaciado"/>
        <w:numPr>
          <w:ilvl w:val="0"/>
          <w:numId w:val="4"/>
        </w:numPr>
        <w:rPr>
          <w:noProof/>
          <w:sz w:val="24"/>
          <w:szCs w:val="24"/>
          <w:lang w:val="es-ES" w:eastAsia="es-ES"/>
        </w:rPr>
      </w:pPr>
      <w:r w:rsidRPr="009E5693">
        <w:rPr>
          <w:noProof/>
          <w:sz w:val="24"/>
          <w:szCs w:val="24"/>
          <w:lang w:val="es-ES" w:eastAsia="es-ES"/>
        </w:rPr>
        <w:t>Según Thomson, el átomo es:</w:t>
      </w:r>
    </w:p>
    <w:p w:rsidR="009E5693" w:rsidRPr="009E5693" w:rsidRDefault="009E5693" w:rsidP="009E5693">
      <w:pPr>
        <w:pStyle w:val="Sinespaciado"/>
        <w:rPr>
          <w:noProof/>
          <w:sz w:val="24"/>
          <w:szCs w:val="24"/>
          <w:lang w:val="es-ES" w:eastAsia="es-ES"/>
        </w:rPr>
      </w:pPr>
    </w:p>
    <w:p w:rsidR="009E5693" w:rsidRPr="009E5693" w:rsidRDefault="009E5693" w:rsidP="00BF4320">
      <w:pPr>
        <w:pStyle w:val="Sinespaciado"/>
        <w:numPr>
          <w:ilvl w:val="0"/>
          <w:numId w:val="24"/>
        </w:numPr>
        <w:rPr>
          <w:noProof/>
          <w:sz w:val="24"/>
          <w:szCs w:val="24"/>
          <w:lang w:val="es-ES" w:eastAsia="es-ES"/>
        </w:rPr>
      </w:pPr>
      <w:r w:rsidRPr="009E5693">
        <w:rPr>
          <w:noProof/>
          <w:sz w:val="24"/>
          <w:szCs w:val="24"/>
          <w:lang w:val="es-ES" w:eastAsia="es-ES"/>
        </w:rPr>
        <w:t>una estructura de carga positiva.</w:t>
      </w:r>
    </w:p>
    <w:p w:rsidR="009E5693" w:rsidRPr="009E5693" w:rsidRDefault="009E5693" w:rsidP="00BF4320">
      <w:pPr>
        <w:pStyle w:val="Sinespaciado"/>
        <w:numPr>
          <w:ilvl w:val="0"/>
          <w:numId w:val="24"/>
        </w:numPr>
        <w:rPr>
          <w:noProof/>
          <w:sz w:val="24"/>
          <w:szCs w:val="24"/>
          <w:lang w:val="es-ES" w:eastAsia="es-ES"/>
        </w:rPr>
      </w:pPr>
      <w:r w:rsidRPr="009E5693">
        <w:rPr>
          <w:noProof/>
          <w:sz w:val="24"/>
          <w:szCs w:val="24"/>
          <w:lang w:val="es-ES" w:eastAsia="es-ES"/>
        </w:rPr>
        <w:t>una estructura formada por dos zonas: núcleo o nube electrónica.</w:t>
      </w:r>
    </w:p>
    <w:p w:rsidR="009E5693" w:rsidRPr="009E5693" w:rsidRDefault="009E5693" w:rsidP="00BF4320">
      <w:pPr>
        <w:pStyle w:val="Sinespaciado"/>
        <w:numPr>
          <w:ilvl w:val="0"/>
          <w:numId w:val="24"/>
        </w:numPr>
        <w:rPr>
          <w:noProof/>
          <w:sz w:val="24"/>
          <w:szCs w:val="24"/>
          <w:lang w:val="es-ES" w:eastAsia="es-ES"/>
        </w:rPr>
      </w:pPr>
      <w:r w:rsidRPr="009E5693">
        <w:rPr>
          <w:noProof/>
          <w:sz w:val="24"/>
          <w:szCs w:val="24"/>
          <w:lang w:val="es-ES" w:eastAsia="es-ES"/>
        </w:rPr>
        <w:t>una esfera que en su interior tiene una carga neutra donde giran los electrones.</w:t>
      </w:r>
    </w:p>
    <w:p w:rsidR="009E5693" w:rsidRPr="009E5693" w:rsidRDefault="009E5693" w:rsidP="00BF4320">
      <w:pPr>
        <w:pStyle w:val="Sinespaciado"/>
        <w:numPr>
          <w:ilvl w:val="0"/>
          <w:numId w:val="24"/>
        </w:numPr>
        <w:rPr>
          <w:noProof/>
          <w:sz w:val="24"/>
          <w:szCs w:val="24"/>
          <w:lang w:val="es-ES" w:eastAsia="es-ES"/>
        </w:rPr>
      </w:pPr>
      <w:r w:rsidRPr="009E5693">
        <w:rPr>
          <w:noProof/>
          <w:sz w:val="24"/>
          <w:szCs w:val="24"/>
          <w:lang w:val="es-ES" w:eastAsia="es-ES"/>
        </w:rPr>
        <w:t>una esfera cargada positivamente, en cuyo interior se encuentran los electrones.</w:t>
      </w:r>
    </w:p>
    <w:p w:rsidR="009E5693" w:rsidRPr="009E5693" w:rsidRDefault="009E5693" w:rsidP="00BF4320">
      <w:pPr>
        <w:pStyle w:val="Sinespaciado"/>
        <w:numPr>
          <w:ilvl w:val="0"/>
          <w:numId w:val="24"/>
        </w:numPr>
        <w:rPr>
          <w:noProof/>
          <w:sz w:val="24"/>
          <w:szCs w:val="24"/>
          <w:lang w:val="es-ES" w:eastAsia="es-ES"/>
        </w:rPr>
      </w:pPr>
      <w:r w:rsidRPr="009E5693">
        <w:rPr>
          <w:noProof/>
          <w:sz w:val="24"/>
          <w:szCs w:val="24"/>
          <w:lang w:val="es-ES" w:eastAsia="es-ES"/>
        </w:rPr>
        <w:t>una esfera maciza cargada positivamente, que contiene electrones girando alrededor de ella.</w:t>
      </w:r>
    </w:p>
    <w:p w:rsidR="009E5693" w:rsidRDefault="009E5693" w:rsidP="009E5693">
      <w:pPr>
        <w:pStyle w:val="Sinespaciado"/>
        <w:rPr>
          <w:noProof/>
          <w:sz w:val="24"/>
          <w:szCs w:val="24"/>
          <w:lang w:val="es-ES" w:eastAsia="es-ES"/>
        </w:rPr>
      </w:pPr>
    </w:p>
    <w:p w:rsidR="00507CE4" w:rsidRDefault="00507CE4" w:rsidP="009E5693">
      <w:pPr>
        <w:pStyle w:val="Sinespaciado"/>
        <w:rPr>
          <w:noProof/>
          <w:sz w:val="24"/>
          <w:szCs w:val="24"/>
          <w:lang w:val="es-ES" w:eastAsia="es-ES"/>
        </w:rPr>
      </w:pPr>
    </w:p>
    <w:p w:rsidR="00507CE4" w:rsidRDefault="00507CE4" w:rsidP="009E5693">
      <w:pPr>
        <w:pStyle w:val="Sinespaciado"/>
        <w:rPr>
          <w:noProof/>
          <w:sz w:val="24"/>
          <w:szCs w:val="24"/>
          <w:lang w:val="es-ES" w:eastAsia="es-ES"/>
        </w:rPr>
      </w:pPr>
    </w:p>
    <w:p w:rsidR="00507CE4" w:rsidRPr="009E5693" w:rsidRDefault="00507CE4" w:rsidP="009E5693">
      <w:pPr>
        <w:pStyle w:val="Sinespaciado"/>
        <w:rPr>
          <w:noProof/>
          <w:sz w:val="24"/>
          <w:szCs w:val="24"/>
          <w:lang w:val="es-ES" w:eastAsia="es-ES"/>
        </w:rPr>
      </w:pPr>
    </w:p>
    <w:p w:rsidR="009E5693" w:rsidRPr="009E5693" w:rsidRDefault="009E5693" w:rsidP="00BF4320">
      <w:pPr>
        <w:pStyle w:val="Sinespaciado"/>
        <w:numPr>
          <w:ilvl w:val="0"/>
          <w:numId w:val="4"/>
        </w:numPr>
        <w:rPr>
          <w:noProof/>
          <w:sz w:val="24"/>
          <w:szCs w:val="24"/>
          <w:lang w:val="es-ES" w:eastAsia="es-ES"/>
        </w:rPr>
      </w:pPr>
      <w:r w:rsidRPr="009E5693">
        <w:rPr>
          <w:noProof/>
          <w:sz w:val="24"/>
          <w:szCs w:val="24"/>
          <w:lang w:val="es-ES" w:eastAsia="es-ES"/>
        </w:rPr>
        <w:lastRenderedPageBreak/>
        <w:t>¿Cuál de las siguientes frases NO CORRESPONDE al modelo atómico propuesto por Rutherford?</w:t>
      </w:r>
    </w:p>
    <w:p w:rsidR="009E5693" w:rsidRPr="009E5693" w:rsidRDefault="009E5693" w:rsidP="009E5693">
      <w:pPr>
        <w:pStyle w:val="Sinespaciado"/>
        <w:rPr>
          <w:noProof/>
          <w:sz w:val="24"/>
          <w:szCs w:val="24"/>
          <w:lang w:val="es-ES" w:eastAsia="es-ES"/>
        </w:rPr>
      </w:pPr>
    </w:p>
    <w:p w:rsidR="009E5693" w:rsidRPr="009E5693" w:rsidRDefault="009E5693" w:rsidP="00BF4320">
      <w:pPr>
        <w:pStyle w:val="Sinespaciado"/>
        <w:numPr>
          <w:ilvl w:val="0"/>
          <w:numId w:val="25"/>
        </w:numPr>
        <w:rPr>
          <w:noProof/>
          <w:sz w:val="24"/>
          <w:szCs w:val="24"/>
          <w:lang w:val="es-ES" w:eastAsia="es-ES"/>
        </w:rPr>
      </w:pPr>
      <w:r w:rsidRPr="009E5693">
        <w:rPr>
          <w:noProof/>
          <w:sz w:val="24"/>
          <w:szCs w:val="24"/>
          <w:lang w:val="es-ES" w:eastAsia="es-ES"/>
        </w:rPr>
        <w:t>La materia está compuesta por átomos.</w:t>
      </w:r>
    </w:p>
    <w:p w:rsidR="009E5693" w:rsidRPr="009E5693" w:rsidRDefault="009E5693" w:rsidP="00BF4320">
      <w:pPr>
        <w:pStyle w:val="Sinespaciado"/>
        <w:numPr>
          <w:ilvl w:val="0"/>
          <w:numId w:val="25"/>
        </w:numPr>
        <w:rPr>
          <w:noProof/>
          <w:sz w:val="24"/>
          <w:szCs w:val="24"/>
          <w:lang w:val="es-ES" w:eastAsia="es-ES"/>
        </w:rPr>
      </w:pPr>
      <w:r w:rsidRPr="009E5693">
        <w:rPr>
          <w:noProof/>
          <w:sz w:val="24"/>
          <w:szCs w:val="24"/>
          <w:lang w:val="es-ES" w:eastAsia="es-ES"/>
        </w:rPr>
        <w:t>El modelo recibe el nombre de modelo planetario.</w:t>
      </w:r>
    </w:p>
    <w:p w:rsidR="009E5693" w:rsidRPr="009E5693" w:rsidRDefault="009E5693" w:rsidP="00BF4320">
      <w:pPr>
        <w:pStyle w:val="Sinespaciado"/>
        <w:numPr>
          <w:ilvl w:val="0"/>
          <w:numId w:val="25"/>
        </w:numPr>
        <w:rPr>
          <w:noProof/>
          <w:sz w:val="24"/>
          <w:szCs w:val="24"/>
          <w:lang w:val="es-ES" w:eastAsia="es-ES"/>
        </w:rPr>
      </w:pPr>
      <w:r w:rsidRPr="009E5693">
        <w:rPr>
          <w:noProof/>
          <w:sz w:val="24"/>
          <w:szCs w:val="24"/>
          <w:lang w:val="es-ES" w:eastAsia="es-ES"/>
        </w:rPr>
        <w:t>La mayor cantidad de masa se encuentra en el núcleo.</w:t>
      </w:r>
    </w:p>
    <w:p w:rsidR="009E5693" w:rsidRPr="009E5693" w:rsidRDefault="009E5693" w:rsidP="00BF4320">
      <w:pPr>
        <w:pStyle w:val="Sinespaciado"/>
        <w:numPr>
          <w:ilvl w:val="0"/>
          <w:numId w:val="25"/>
        </w:numPr>
        <w:rPr>
          <w:noProof/>
          <w:sz w:val="24"/>
          <w:szCs w:val="24"/>
          <w:lang w:val="es-ES" w:eastAsia="es-ES"/>
        </w:rPr>
      </w:pPr>
      <w:r w:rsidRPr="009E5693">
        <w:rPr>
          <w:noProof/>
          <w:sz w:val="24"/>
          <w:szCs w:val="24"/>
          <w:lang w:val="es-ES" w:eastAsia="es-ES"/>
        </w:rPr>
        <w:t>Los protones son los responsables de la carga positiva del núcleo.</w:t>
      </w:r>
    </w:p>
    <w:p w:rsidR="009E5693" w:rsidRPr="009E5693" w:rsidRDefault="009E5693" w:rsidP="00BF4320">
      <w:pPr>
        <w:pStyle w:val="Sinespaciado"/>
        <w:numPr>
          <w:ilvl w:val="0"/>
          <w:numId w:val="25"/>
        </w:numPr>
        <w:rPr>
          <w:noProof/>
          <w:sz w:val="24"/>
          <w:szCs w:val="24"/>
          <w:lang w:val="es-ES" w:eastAsia="es-ES"/>
        </w:rPr>
      </w:pPr>
      <w:r w:rsidRPr="009E5693">
        <w:rPr>
          <w:noProof/>
          <w:sz w:val="24"/>
          <w:szCs w:val="24"/>
          <w:lang w:val="es-ES" w:eastAsia="es-ES"/>
        </w:rPr>
        <w:t>Los electrones se desplazan alrededor del núcleo, tal como lo hacen los planetas alrededor del Sol.</w:t>
      </w:r>
    </w:p>
    <w:p w:rsidR="00507CE4" w:rsidRDefault="00507CE4" w:rsidP="009E5693">
      <w:pPr>
        <w:pStyle w:val="Sinespaciado"/>
        <w:rPr>
          <w:noProof/>
          <w:sz w:val="24"/>
          <w:szCs w:val="24"/>
          <w:lang w:val="es-ES" w:eastAsia="es-ES"/>
        </w:rPr>
      </w:pPr>
    </w:p>
    <w:p w:rsidR="009E5693" w:rsidRPr="009E5693" w:rsidRDefault="009E5693" w:rsidP="00BF4320">
      <w:pPr>
        <w:pStyle w:val="Sinespaciado"/>
        <w:numPr>
          <w:ilvl w:val="0"/>
          <w:numId w:val="4"/>
        </w:numPr>
        <w:rPr>
          <w:noProof/>
          <w:sz w:val="24"/>
          <w:szCs w:val="24"/>
          <w:lang w:val="es-ES" w:eastAsia="es-ES"/>
        </w:rPr>
      </w:pPr>
      <w:r w:rsidRPr="009E5693">
        <w:rPr>
          <w:noProof/>
          <w:sz w:val="24"/>
          <w:szCs w:val="24"/>
          <w:lang w:val="es-ES" w:eastAsia="es-ES"/>
        </w:rPr>
        <w:t>Según Bohr el número máximo de electrones en un nivel de energía se calcula según:</w:t>
      </w:r>
    </w:p>
    <w:p w:rsidR="009E5693" w:rsidRPr="009E5693" w:rsidRDefault="009E5693" w:rsidP="009E5693">
      <w:pPr>
        <w:pStyle w:val="Sinespaciado"/>
        <w:rPr>
          <w:noProof/>
          <w:sz w:val="24"/>
          <w:szCs w:val="24"/>
          <w:lang w:val="es-ES" w:eastAsia="es-ES"/>
        </w:rPr>
      </w:pPr>
    </w:p>
    <w:p w:rsidR="009E5693" w:rsidRPr="009E5693" w:rsidRDefault="009E5693" w:rsidP="00BF4320">
      <w:pPr>
        <w:pStyle w:val="Sinespaciado"/>
        <w:numPr>
          <w:ilvl w:val="0"/>
          <w:numId w:val="26"/>
        </w:numPr>
        <w:rPr>
          <w:noProof/>
          <w:sz w:val="24"/>
          <w:szCs w:val="24"/>
          <w:lang w:val="es-ES" w:eastAsia="es-ES"/>
        </w:rPr>
      </w:pPr>
      <w:r w:rsidRPr="009E5693">
        <w:rPr>
          <w:noProof/>
          <w:sz w:val="24"/>
          <w:szCs w:val="24"/>
          <w:lang w:val="es-ES" w:eastAsia="es-ES"/>
        </w:rPr>
        <w:t>3n</w:t>
      </w:r>
      <w:r w:rsidRPr="009E5693">
        <w:rPr>
          <w:noProof/>
          <w:sz w:val="24"/>
          <w:szCs w:val="24"/>
          <w:vertAlign w:val="superscript"/>
          <w:lang w:val="es-ES" w:eastAsia="es-ES"/>
        </w:rPr>
        <w:t>2</w:t>
      </w:r>
    </w:p>
    <w:p w:rsidR="009E5693" w:rsidRPr="009E5693" w:rsidRDefault="009E5693" w:rsidP="00BF4320">
      <w:pPr>
        <w:pStyle w:val="Sinespaciado"/>
        <w:numPr>
          <w:ilvl w:val="0"/>
          <w:numId w:val="26"/>
        </w:numPr>
        <w:rPr>
          <w:noProof/>
          <w:sz w:val="24"/>
          <w:szCs w:val="24"/>
          <w:lang w:val="es-ES" w:eastAsia="es-ES"/>
        </w:rPr>
      </w:pPr>
      <w:r w:rsidRPr="009E5693">
        <w:rPr>
          <w:noProof/>
          <w:sz w:val="24"/>
          <w:szCs w:val="24"/>
          <w:lang w:val="es-ES" w:eastAsia="es-ES"/>
        </w:rPr>
        <w:t>4n</w:t>
      </w:r>
      <w:r w:rsidRPr="009E5693">
        <w:rPr>
          <w:noProof/>
          <w:sz w:val="24"/>
          <w:szCs w:val="24"/>
          <w:vertAlign w:val="superscript"/>
          <w:lang w:val="es-ES" w:eastAsia="es-ES"/>
        </w:rPr>
        <w:t>3</w:t>
      </w:r>
    </w:p>
    <w:p w:rsidR="009E5693" w:rsidRPr="009E5693" w:rsidRDefault="009E5693" w:rsidP="00BF4320">
      <w:pPr>
        <w:pStyle w:val="Sinespaciado"/>
        <w:numPr>
          <w:ilvl w:val="0"/>
          <w:numId w:val="26"/>
        </w:numPr>
        <w:rPr>
          <w:noProof/>
          <w:sz w:val="24"/>
          <w:szCs w:val="24"/>
          <w:lang w:val="es-ES" w:eastAsia="es-ES"/>
        </w:rPr>
      </w:pPr>
      <w:r w:rsidRPr="009E5693">
        <w:rPr>
          <w:noProof/>
          <w:sz w:val="24"/>
          <w:szCs w:val="24"/>
          <w:lang w:val="es-ES" w:eastAsia="es-ES"/>
        </w:rPr>
        <w:t>2n</w:t>
      </w:r>
      <w:r w:rsidRPr="009E5693">
        <w:rPr>
          <w:noProof/>
          <w:sz w:val="24"/>
          <w:szCs w:val="24"/>
          <w:vertAlign w:val="superscript"/>
          <w:lang w:val="es-ES" w:eastAsia="es-ES"/>
        </w:rPr>
        <w:t>2</w:t>
      </w:r>
    </w:p>
    <w:p w:rsidR="009E5693" w:rsidRPr="009E5693" w:rsidRDefault="009E5693" w:rsidP="00BF4320">
      <w:pPr>
        <w:pStyle w:val="Sinespaciado"/>
        <w:numPr>
          <w:ilvl w:val="0"/>
          <w:numId w:val="26"/>
        </w:numPr>
        <w:rPr>
          <w:noProof/>
          <w:sz w:val="24"/>
          <w:szCs w:val="24"/>
          <w:lang w:val="es-ES" w:eastAsia="es-ES"/>
        </w:rPr>
      </w:pPr>
      <w:r w:rsidRPr="009E5693">
        <w:rPr>
          <w:noProof/>
          <w:sz w:val="24"/>
          <w:szCs w:val="24"/>
          <w:lang w:val="es-ES" w:eastAsia="es-ES"/>
        </w:rPr>
        <w:t>5n</w:t>
      </w:r>
      <w:r w:rsidRPr="009E5693">
        <w:rPr>
          <w:noProof/>
          <w:sz w:val="24"/>
          <w:szCs w:val="24"/>
          <w:vertAlign w:val="superscript"/>
          <w:lang w:val="es-ES" w:eastAsia="es-ES"/>
        </w:rPr>
        <w:t>2</w:t>
      </w:r>
    </w:p>
    <w:p w:rsidR="009E5693" w:rsidRPr="009E5693" w:rsidRDefault="009E5693" w:rsidP="00BF4320">
      <w:pPr>
        <w:pStyle w:val="Sinespaciado"/>
        <w:numPr>
          <w:ilvl w:val="0"/>
          <w:numId w:val="26"/>
        </w:numPr>
        <w:rPr>
          <w:noProof/>
          <w:sz w:val="24"/>
          <w:szCs w:val="24"/>
          <w:lang w:val="es-ES" w:eastAsia="es-ES"/>
        </w:rPr>
      </w:pPr>
      <w:r w:rsidRPr="009E5693">
        <w:rPr>
          <w:noProof/>
          <w:sz w:val="24"/>
          <w:szCs w:val="24"/>
          <w:lang w:val="es-ES" w:eastAsia="es-ES"/>
        </w:rPr>
        <w:t>n</w:t>
      </w:r>
      <w:r w:rsidRPr="009E5693">
        <w:rPr>
          <w:noProof/>
          <w:sz w:val="24"/>
          <w:szCs w:val="24"/>
          <w:vertAlign w:val="superscript"/>
          <w:lang w:val="es-ES" w:eastAsia="es-ES"/>
        </w:rPr>
        <w:t>2</w:t>
      </w:r>
    </w:p>
    <w:p w:rsidR="00507CE4" w:rsidRDefault="00507CE4" w:rsidP="009E5693">
      <w:pPr>
        <w:pStyle w:val="Sinespaciado"/>
        <w:rPr>
          <w:noProof/>
          <w:sz w:val="24"/>
          <w:szCs w:val="24"/>
          <w:lang w:val="es-ES" w:eastAsia="es-ES"/>
        </w:rPr>
      </w:pPr>
    </w:p>
    <w:p w:rsidR="009E5693" w:rsidRPr="009E5693" w:rsidRDefault="009E5693" w:rsidP="00BF4320">
      <w:pPr>
        <w:pStyle w:val="Sinespaciado"/>
        <w:numPr>
          <w:ilvl w:val="0"/>
          <w:numId w:val="4"/>
        </w:numPr>
        <w:rPr>
          <w:noProof/>
          <w:sz w:val="24"/>
          <w:szCs w:val="24"/>
          <w:lang w:val="es-ES" w:eastAsia="es-ES"/>
        </w:rPr>
      </w:pPr>
      <w:r w:rsidRPr="009E5693">
        <w:rPr>
          <w:noProof/>
          <w:sz w:val="24"/>
          <w:szCs w:val="24"/>
          <w:lang w:val="es-ES" w:eastAsia="es-ES"/>
        </w:rPr>
        <w:t>Con el descubrimiento del electrón se reveló que el átomo es, paradójicamente, divisible. Quedaba entonces por explicar la estructura del átomo. Con el descubrimiento del núcleo atómico se inició una nueva etapa en la búsqueda de lo elemental: las partículas</w:t>
      </w:r>
      <w:r w:rsidRPr="009E5693">
        <w:rPr>
          <w:i/>
          <w:iCs/>
          <w:noProof/>
          <w:sz w:val="24"/>
          <w:szCs w:val="24"/>
          <w:lang w:val="es-ES" w:eastAsia="es-ES"/>
        </w:rPr>
        <w:t xml:space="preserve"> </w:t>
      </w:r>
      <w:r w:rsidRPr="009E5693">
        <w:rPr>
          <w:iCs/>
          <w:noProof/>
          <w:sz w:val="24"/>
          <w:szCs w:val="24"/>
          <w:lang w:val="es-ES" w:eastAsia="es-ES"/>
        </w:rPr>
        <w:t>nucleares</w:t>
      </w:r>
      <w:r w:rsidRPr="009E5693">
        <w:rPr>
          <w:noProof/>
          <w:sz w:val="24"/>
          <w:szCs w:val="24"/>
          <w:lang w:val="es-ES" w:eastAsia="es-ES"/>
        </w:rPr>
        <w:t>. La primera de ellas tiene carga positiva y se denomina:</w:t>
      </w:r>
    </w:p>
    <w:p w:rsidR="009E5693" w:rsidRPr="009E5693" w:rsidRDefault="009E5693" w:rsidP="009E5693">
      <w:pPr>
        <w:pStyle w:val="Sinespaciado"/>
        <w:rPr>
          <w:noProof/>
          <w:sz w:val="24"/>
          <w:szCs w:val="24"/>
          <w:lang w:val="es-ES" w:eastAsia="es-ES"/>
        </w:rPr>
      </w:pPr>
    </w:p>
    <w:p w:rsidR="009E5693" w:rsidRPr="009E5693" w:rsidRDefault="009E5693" w:rsidP="00BF4320">
      <w:pPr>
        <w:pStyle w:val="Sinespaciado"/>
        <w:numPr>
          <w:ilvl w:val="0"/>
          <w:numId w:val="27"/>
        </w:numPr>
        <w:rPr>
          <w:noProof/>
          <w:sz w:val="24"/>
          <w:szCs w:val="24"/>
          <w:lang w:val="es-ES" w:eastAsia="es-ES"/>
        </w:rPr>
      </w:pPr>
      <w:r w:rsidRPr="009E5693">
        <w:rPr>
          <w:noProof/>
          <w:sz w:val="24"/>
          <w:szCs w:val="24"/>
          <w:lang w:val="es-ES" w:eastAsia="es-ES"/>
        </w:rPr>
        <w:t>Ion</w:t>
      </w:r>
    </w:p>
    <w:p w:rsidR="009E5693" w:rsidRPr="009E5693" w:rsidRDefault="009E5693" w:rsidP="00BF4320">
      <w:pPr>
        <w:pStyle w:val="Sinespaciado"/>
        <w:numPr>
          <w:ilvl w:val="0"/>
          <w:numId w:val="27"/>
        </w:numPr>
        <w:rPr>
          <w:noProof/>
          <w:sz w:val="24"/>
          <w:szCs w:val="24"/>
          <w:lang w:val="es-ES" w:eastAsia="es-ES"/>
        </w:rPr>
      </w:pPr>
      <w:r w:rsidRPr="009E5693">
        <w:rPr>
          <w:noProof/>
          <w:sz w:val="24"/>
          <w:szCs w:val="24"/>
          <w:lang w:val="es-ES" w:eastAsia="es-ES"/>
        </w:rPr>
        <w:t xml:space="preserve">Núcleo </w:t>
      </w:r>
    </w:p>
    <w:p w:rsidR="009E5693" w:rsidRPr="009E5693" w:rsidRDefault="009E5693" w:rsidP="00BF4320">
      <w:pPr>
        <w:pStyle w:val="Sinespaciado"/>
        <w:numPr>
          <w:ilvl w:val="0"/>
          <w:numId w:val="27"/>
        </w:numPr>
        <w:rPr>
          <w:noProof/>
          <w:sz w:val="24"/>
          <w:szCs w:val="24"/>
          <w:lang w:val="es-ES" w:eastAsia="es-ES"/>
        </w:rPr>
      </w:pPr>
      <w:r w:rsidRPr="009E5693">
        <w:rPr>
          <w:noProof/>
          <w:sz w:val="24"/>
          <w:szCs w:val="24"/>
          <w:lang w:val="es-ES" w:eastAsia="es-ES"/>
        </w:rPr>
        <w:t>Protón</w:t>
      </w:r>
    </w:p>
    <w:p w:rsidR="009E5693" w:rsidRPr="009E5693" w:rsidRDefault="009E5693" w:rsidP="00BF4320">
      <w:pPr>
        <w:pStyle w:val="Sinespaciado"/>
        <w:numPr>
          <w:ilvl w:val="0"/>
          <w:numId w:val="27"/>
        </w:numPr>
        <w:rPr>
          <w:noProof/>
          <w:sz w:val="24"/>
          <w:szCs w:val="24"/>
          <w:lang w:val="es-ES" w:eastAsia="es-ES"/>
        </w:rPr>
      </w:pPr>
      <w:r w:rsidRPr="009E5693">
        <w:rPr>
          <w:noProof/>
          <w:sz w:val="24"/>
          <w:szCs w:val="24"/>
          <w:lang w:val="es-ES" w:eastAsia="es-ES"/>
        </w:rPr>
        <w:t xml:space="preserve">Electrón </w:t>
      </w:r>
    </w:p>
    <w:p w:rsidR="009E5693" w:rsidRPr="009E5693" w:rsidRDefault="009E5693" w:rsidP="00BF4320">
      <w:pPr>
        <w:pStyle w:val="Sinespaciado"/>
        <w:numPr>
          <w:ilvl w:val="0"/>
          <w:numId w:val="27"/>
        </w:numPr>
        <w:rPr>
          <w:noProof/>
          <w:sz w:val="24"/>
          <w:szCs w:val="24"/>
          <w:lang w:val="es-ES" w:eastAsia="es-ES"/>
        </w:rPr>
      </w:pPr>
      <w:r w:rsidRPr="009E5693">
        <w:rPr>
          <w:noProof/>
          <w:sz w:val="24"/>
          <w:szCs w:val="24"/>
          <w:lang w:val="es-ES" w:eastAsia="es-ES"/>
        </w:rPr>
        <w:t>Neutrón</w:t>
      </w:r>
    </w:p>
    <w:p w:rsidR="009E5693" w:rsidRPr="009E5693" w:rsidRDefault="009E5693" w:rsidP="009E5693">
      <w:pPr>
        <w:pStyle w:val="Sinespaciado"/>
        <w:rPr>
          <w:noProof/>
          <w:sz w:val="24"/>
          <w:szCs w:val="24"/>
          <w:lang w:val="es-ES" w:eastAsia="es-ES"/>
        </w:rPr>
      </w:pPr>
    </w:p>
    <w:p w:rsidR="00A92210" w:rsidRPr="00A92210" w:rsidRDefault="00A92210" w:rsidP="00507CE4">
      <w:pPr>
        <w:rPr>
          <w:b/>
          <w:bCs/>
          <w:sz w:val="24"/>
          <w:szCs w:val="24"/>
          <w:lang w:val="es-ES"/>
        </w:rPr>
      </w:pPr>
    </w:p>
    <w:sectPr w:rsidR="00A92210" w:rsidRPr="00A92210" w:rsidSect="00507CE4">
      <w:pgSz w:w="12240" w:h="18720" w:code="1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A0" w:rsidRDefault="00170DA0" w:rsidP="00344A15">
      <w:pPr>
        <w:spacing w:after="0" w:line="240" w:lineRule="auto"/>
      </w:pPr>
      <w:r>
        <w:separator/>
      </w:r>
    </w:p>
  </w:endnote>
  <w:endnote w:type="continuationSeparator" w:id="0">
    <w:p w:rsidR="00170DA0" w:rsidRDefault="00170DA0" w:rsidP="0034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A0" w:rsidRDefault="00170DA0" w:rsidP="00344A15">
      <w:pPr>
        <w:spacing w:after="0" w:line="240" w:lineRule="auto"/>
      </w:pPr>
      <w:r>
        <w:separator/>
      </w:r>
    </w:p>
  </w:footnote>
  <w:footnote w:type="continuationSeparator" w:id="0">
    <w:p w:rsidR="00170DA0" w:rsidRDefault="00170DA0" w:rsidP="00344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2B31"/>
    <w:multiLevelType w:val="hybridMultilevel"/>
    <w:tmpl w:val="A06CC1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2C6E19"/>
    <w:multiLevelType w:val="hybridMultilevel"/>
    <w:tmpl w:val="25F486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590306"/>
    <w:multiLevelType w:val="hybridMultilevel"/>
    <w:tmpl w:val="563CB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4754C1"/>
    <w:multiLevelType w:val="hybridMultilevel"/>
    <w:tmpl w:val="D4BA69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386BA4"/>
    <w:multiLevelType w:val="hybridMultilevel"/>
    <w:tmpl w:val="98100F8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513512"/>
    <w:multiLevelType w:val="hybridMultilevel"/>
    <w:tmpl w:val="752A6A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BB504A"/>
    <w:multiLevelType w:val="hybridMultilevel"/>
    <w:tmpl w:val="BE7058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F57AD9"/>
    <w:multiLevelType w:val="hybridMultilevel"/>
    <w:tmpl w:val="3B28E0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99D33B3"/>
    <w:multiLevelType w:val="hybridMultilevel"/>
    <w:tmpl w:val="15FE0C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6A255B"/>
    <w:multiLevelType w:val="hybridMultilevel"/>
    <w:tmpl w:val="9D148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7145C0"/>
    <w:multiLevelType w:val="hybridMultilevel"/>
    <w:tmpl w:val="2F4E1B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D4D6298"/>
    <w:multiLevelType w:val="hybridMultilevel"/>
    <w:tmpl w:val="3E56CB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5004349"/>
    <w:multiLevelType w:val="hybridMultilevel"/>
    <w:tmpl w:val="6D248D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6840B7B"/>
    <w:multiLevelType w:val="hybridMultilevel"/>
    <w:tmpl w:val="4F781F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1946C1B"/>
    <w:multiLevelType w:val="hybridMultilevel"/>
    <w:tmpl w:val="3606DD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1951106"/>
    <w:multiLevelType w:val="hybridMultilevel"/>
    <w:tmpl w:val="9BC8F4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614739A"/>
    <w:multiLevelType w:val="hybridMultilevel"/>
    <w:tmpl w:val="79726C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6DE4473"/>
    <w:multiLevelType w:val="hybridMultilevel"/>
    <w:tmpl w:val="C43E19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767576A"/>
    <w:multiLevelType w:val="hybridMultilevel"/>
    <w:tmpl w:val="121895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79F3C4C"/>
    <w:multiLevelType w:val="hybridMultilevel"/>
    <w:tmpl w:val="F3A0D5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EFC342C"/>
    <w:multiLevelType w:val="hybridMultilevel"/>
    <w:tmpl w:val="05C222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2AE0511"/>
    <w:multiLevelType w:val="hybridMultilevel"/>
    <w:tmpl w:val="D4BA69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98F68A5"/>
    <w:multiLevelType w:val="hybridMultilevel"/>
    <w:tmpl w:val="95FED4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102340A"/>
    <w:multiLevelType w:val="hybridMultilevel"/>
    <w:tmpl w:val="D02A9B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71DA7F53"/>
    <w:multiLevelType w:val="hybridMultilevel"/>
    <w:tmpl w:val="BBB0F5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3F01699"/>
    <w:multiLevelType w:val="hybridMultilevel"/>
    <w:tmpl w:val="128A9E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88F58F1"/>
    <w:multiLevelType w:val="hybridMultilevel"/>
    <w:tmpl w:val="624C55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1"/>
  </w:num>
  <w:num w:numId="3">
    <w:abstractNumId w:val="23"/>
  </w:num>
  <w:num w:numId="4">
    <w:abstractNumId w:val="8"/>
  </w:num>
  <w:num w:numId="5">
    <w:abstractNumId w:val="5"/>
  </w:num>
  <w:num w:numId="6">
    <w:abstractNumId w:val="7"/>
  </w:num>
  <w:num w:numId="7">
    <w:abstractNumId w:val="14"/>
  </w:num>
  <w:num w:numId="8">
    <w:abstractNumId w:val="6"/>
  </w:num>
  <w:num w:numId="9">
    <w:abstractNumId w:val="11"/>
  </w:num>
  <w:num w:numId="10">
    <w:abstractNumId w:val="10"/>
  </w:num>
  <w:num w:numId="11">
    <w:abstractNumId w:val="24"/>
  </w:num>
  <w:num w:numId="12">
    <w:abstractNumId w:val="2"/>
  </w:num>
  <w:num w:numId="13">
    <w:abstractNumId w:val="19"/>
  </w:num>
  <w:num w:numId="14">
    <w:abstractNumId w:val="1"/>
  </w:num>
  <w:num w:numId="15">
    <w:abstractNumId w:val="3"/>
  </w:num>
  <w:num w:numId="16">
    <w:abstractNumId w:val="15"/>
  </w:num>
  <w:num w:numId="17">
    <w:abstractNumId w:val="18"/>
  </w:num>
  <w:num w:numId="18">
    <w:abstractNumId w:val="0"/>
  </w:num>
  <w:num w:numId="19">
    <w:abstractNumId w:val="25"/>
  </w:num>
  <w:num w:numId="20">
    <w:abstractNumId w:val="4"/>
  </w:num>
  <w:num w:numId="21">
    <w:abstractNumId w:val="17"/>
  </w:num>
  <w:num w:numId="22">
    <w:abstractNumId w:val="20"/>
  </w:num>
  <w:num w:numId="23">
    <w:abstractNumId w:val="22"/>
  </w:num>
  <w:num w:numId="24">
    <w:abstractNumId w:val="16"/>
  </w:num>
  <w:num w:numId="25">
    <w:abstractNumId w:val="12"/>
  </w:num>
  <w:num w:numId="26">
    <w:abstractNumId w:val="13"/>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09"/>
    <w:rsid w:val="00053A5A"/>
    <w:rsid w:val="000707BB"/>
    <w:rsid w:val="00094E41"/>
    <w:rsid w:val="001144A5"/>
    <w:rsid w:val="001145A1"/>
    <w:rsid w:val="00170DA0"/>
    <w:rsid w:val="00184289"/>
    <w:rsid w:val="001D7096"/>
    <w:rsid w:val="00204E8F"/>
    <w:rsid w:val="00247D05"/>
    <w:rsid w:val="002C509D"/>
    <w:rsid w:val="002E2E81"/>
    <w:rsid w:val="00307FA0"/>
    <w:rsid w:val="003117E2"/>
    <w:rsid w:val="0031688C"/>
    <w:rsid w:val="00344A15"/>
    <w:rsid w:val="00363419"/>
    <w:rsid w:val="003A4DC7"/>
    <w:rsid w:val="003C6EB8"/>
    <w:rsid w:val="003D0C90"/>
    <w:rsid w:val="003D6FFF"/>
    <w:rsid w:val="003E372D"/>
    <w:rsid w:val="0040016B"/>
    <w:rsid w:val="00453448"/>
    <w:rsid w:val="0046167B"/>
    <w:rsid w:val="00484E28"/>
    <w:rsid w:val="004A62E5"/>
    <w:rsid w:val="004E5FC1"/>
    <w:rsid w:val="00507CE4"/>
    <w:rsid w:val="00530B6B"/>
    <w:rsid w:val="00570F94"/>
    <w:rsid w:val="005C0EBF"/>
    <w:rsid w:val="00603B63"/>
    <w:rsid w:val="0064264D"/>
    <w:rsid w:val="006C0CEB"/>
    <w:rsid w:val="00722D95"/>
    <w:rsid w:val="00744233"/>
    <w:rsid w:val="007B3C0C"/>
    <w:rsid w:val="007C1391"/>
    <w:rsid w:val="007E3448"/>
    <w:rsid w:val="008045FC"/>
    <w:rsid w:val="00851565"/>
    <w:rsid w:val="00886A3C"/>
    <w:rsid w:val="00894147"/>
    <w:rsid w:val="008C37A0"/>
    <w:rsid w:val="008E2F9C"/>
    <w:rsid w:val="009415DF"/>
    <w:rsid w:val="00943F0F"/>
    <w:rsid w:val="009C1131"/>
    <w:rsid w:val="009D27E5"/>
    <w:rsid w:val="009E5693"/>
    <w:rsid w:val="00A101FB"/>
    <w:rsid w:val="00A14984"/>
    <w:rsid w:val="00A207D1"/>
    <w:rsid w:val="00A266E8"/>
    <w:rsid w:val="00A319CB"/>
    <w:rsid w:val="00A47F3D"/>
    <w:rsid w:val="00A92210"/>
    <w:rsid w:val="00AC600E"/>
    <w:rsid w:val="00AF7C90"/>
    <w:rsid w:val="00B105B1"/>
    <w:rsid w:val="00B2429A"/>
    <w:rsid w:val="00B7440D"/>
    <w:rsid w:val="00BB16AD"/>
    <w:rsid w:val="00BD6C8A"/>
    <w:rsid w:val="00BF22AE"/>
    <w:rsid w:val="00BF4320"/>
    <w:rsid w:val="00C2609D"/>
    <w:rsid w:val="00C32CE4"/>
    <w:rsid w:val="00C44752"/>
    <w:rsid w:val="00C725CE"/>
    <w:rsid w:val="00C87809"/>
    <w:rsid w:val="00C945C5"/>
    <w:rsid w:val="00CE2717"/>
    <w:rsid w:val="00D01EC8"/>
    <w:rsid w:val="00D4349C"/>
    <w:rsid w:val="00D51830"/>
    <w:rsid w:val="00D5705A"/>
    <w:rsid w:val="00DB380C"/>
    <w:rsid w:val="00E53451"/>
    <w:rsid w:val="00EC26A0"/>
    <w:rsid w:val="00EC4394"/>
    <w:rsid w:val="00EF2DE1"/>
    <w:rsid w:val="00F0593F"/>
    <w:rsid w:val="00F15F91"/>
    <w:rsid w:val="00F54C6A"/>
    <w:rsid w:val="00F614D3"/>
    <w:rsid w:val="00FA1A89"/>
    <w:rsid w:val="00FB7506"/>
    <w:rsid w:val="00FE18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0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78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7809"/>
    <w:rPr>
      <w:rFonts w:ascii="Tahoma" w:hAnsi="Tahoma" w:cs="Tahoma"/>
      <w:sz w:val="16"/>
      <w:szCs w:val="16"/>
    </w:rPr>
  </w:style>
  <w:style w:type="table" w:styleId="Tablaconcuadrcula">
    <w:name w:val="Table Grid"/>
    <w:basedOn w:val="Tablanormal"/>
    <w:uiPriority w:val="59"/>
    <w:rsid w:val="00C87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47D05"/>
    <w:pPr>
      <w:ind w:left="720"/>
      <w:contextualSpacing/>
    </w:pPr>
  </w:style>
  <w:style w:type="paragraph" w:styleId="Sinespaciado">
    <w:name w:val="No Spacing"/>
    <w:uiPriority w:val="1"/>
    <w:qFormat/>
    <w:rsid w:val="005C0EBF"/>
    <w:pPr>
      <w:spacing w:after="0" w:line="240" w:lineRule="auto"/>
    </w:pPr>
  </w:style>
  <w:style w:type="character" w:styleId="Textodelmarcadordeposicin">
    <w:name w:val="Placeholder Text"/>
    <w:basedOn w:val="Fuentedeprrafopredeter"/>
    <w:uiPriority w:val="99"/>
    <w:semiHidden/>
    <w:rsid w:val="00744233"/>
    <w:rPr>
      <w:color w:val="808080"/>
    </w:rPr>
  </w:style>
  <w:style w:type="paragraph" w:styleId="Encabezado">
    <w:name w:val="header"/>
    <w:basedOn w:val="Normal"/>
    <w:link w:val="EncabezadoCar"/>
    <w:uiPriority w:val="99"/>
    <w:unhideWhenUsed/>
    <w:rsid w:val="00344A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4A15"/>
  </w:style>
  <w:style w:type="paragraph" w:styleId="Piedepgina">
    <w:name w:val="footer"/>
    <w:basedOn w:val="Normal"/>
    <w:link w:val="PiedepginaCar"/>
    <w:uiPriority w:val="99"/>
    <w:unhideWhenUsed/>
    <w:rsid w:val="00344A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A15"/>
  </w:style>
  <w:style w:type="paragraph" w:customStyle="1" w:styleId="Style-13">
    <w:name w:val="Style-13"/>
    <w:rsid w:val="00BF4320"/>
    <w:pPr>
      <w:spacing w:after="0" w:line="240" w:lineRule="auto"/>
    </w:pPr>
    <w:rPr>
      <w:rFonts w:ascii="Times New Roman" w:eastAsia="Times New Roman" w:hAnsi="Times New Roman" w:cs="Times New Roman"/>
      <w:sz w:val="20"/>
      <w:szCs w:val="20"/>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0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78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7809"/>
    <w:rPr>
      <w:rFonts w:ascii="Tahoma" w:hAnsi="Tahoma" w:cs="Tahoma"/>
      <w:sz w:val="16"/>
      <w:szCs w:val="16"/>
    </w:rPr>
  </w:style>
  <w:style w:type="table" w:styleId="Tablaconcuadrcula">
    <w:name w:val="Table Grid"/>
    <w:basedOn w:val="Tablanormal"/>
    <w:uiPriority w:val="59"/>
    <w:rsid w:val="00C87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47D05"/>
    <w:pPr>
      <w:ind w:left="720"/>
      <w:contextualSpacing/>
    </w:pPr>
  </w:style>
  <w:style w:type="paragraph" w:styleId="Sinespaciado">
    <w:name w:val="No Spacing"/>
    <w:uiPriority w:val="1"/>
    <w:qFormat/>
    <w:rsid w:val="005C0EBF"/>
    <w:pPr>
      <w:spacing w:after="0" w:line="240" w:lineRule="auto"/>
    </w:pPr>
  </w:style>
  <w:style w:type="character" w:styleId="Textodelmarcadordeposicin">
    <w:name w:val="Placeholder Text"/>
    <w:basedOn w:val="Fuentedeprrafopredeter"/>
    <w:uiPriority w:val="99"/>
    <w:semiHidden/>
    <w:rsid w:val="00744233"/>
    <w:rPr>
      <w:color w:val="808080"/>
    </w:rPr>
  </w:style>
  <w:style w:type="paragraph" w:styleId="Encabezado">
    <w:name w:val="header"/>
    <w:basedOn w:val="Normal"/>
    <w:link w:val="EncabezadoCar"/>
    <w:uiPriority w:val="99"/>
    <w:unhideWhenUsed/>
    <w:rsid w:val="00344A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4A15"/>
  </w:style>
  <w:style w:type="paragraph" w:styleId="Piedepgina">
    <w:name w:val="footer"/>
    <w:basedOn w:val="Normal"/>
    <w:link w:val="PiedepginaCar"/>
    <w:uiPriority w:val="99"/>
    <w:unhideWhenUsed/>
    <w:rsid w:val="00344A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A15"/>
  </w:style>
  <w:style w:type="paragraph" w:customStyle="1" w:styleId="Style-13">
    <w:name w:val="Style-13"/>
    <w:rsid w:val="00BF4320"/>
    <w:pPr>
      <w:spacing w:after="0" w:line="240" w:lineRule="auto"/>
    </w:pPr>
    <w:rPr>
      <w:rFonts w:ascii="Times New Roman" w:eastAsia="Times New Roman" w:hAnsi="Times New Roman" w:cs="Times New Roman"/>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6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C020-1518-450C-AC52-A2CDF651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1055</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Cristhy</cp:lastModifiedBy>
  <cp:revision>2</cp:revision>
  <cp:lastPrinted>2014-03-27T11:15:00Z</cp:lastPrinted>
  <dcterms:created xsi:type="dcterms:W3CDTF">2017-03-20T19:52:00Z</dcterms:created>
  <dcterms:modified xsi:type="dcterms:W3CDTF">2017-03-20T19:52:00Z</dcterms:modified>
</cp:coreProperties>
</file>